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BE" w:rsidRDefault="000466D9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B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stanowiska</w:t>
      </w:r>
      <w:r w:rsidRPr="00046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024C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Wykonawca </w:t>
      </w:r>
    </w:p>
    <w:p w:rsidR="000466D9" w:rsidRPr="003A45A6" w:rsidRDefault="00024CCD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45A6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proofErr w:type="spellStart"/>
      <w:r w:rsidR="00B16D79" w:rsidRPr="003A45A6">
        <w:rPr>
          <w:rFonts w:ascii="Times New Roman" w:eastAsia="Times New Roman" w:hAnsi="Times New Roman" w:cs="Times New Roman"/>
          <w:sz w:val="28"/>
          <w:szCs w:val="28"/>
          <w:lang w:eastAsia="pl-PL"/>
        </w:rPr>
        <w:t>Specialist</w:t>
      </w:r>
      <w:proofErr w:type="spellEnd"/>
      <w:r w:rsidR="00B16D79" w:rsidRPr="003A45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 </w:t>
      </w:r>
      <w:proofErr w:type="spellStart"/>
      <w:r w:rsidR="00B16D79" w:rsidRPr="003A45A6">
        <w:rPr>
          <w:rFonts w:ascii="Times New Roman" w:eastAsia="Times New Roman" w:hAnsi="Times New Roman" w:cs="Times New Roman"/>
          <w:sz w:val="28"/>
          <w:szCs w:val="28"/>
          <w:lang w:eastAsia="pl-PL"/>
        </w:rPr>
        <w:t>proteomic</w:t>
      </w:r>
      <w:proofErr w:type="spellEnd"/>
      <w:r w:rsidR="00B16D79" w:rsidRPr="003A45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B16D79" w:rsidRPr="003A45A6">
        <w:rPr>
          <w:rFonts w:ascii="Times New Roman" w:eastAsia="Times New Roman" w:hAnsi="Times New Roman" w:cs="Times New Roman"/>
          <w:sz w:val="28"/>
          <w:szCs w:val="28"/>
          <w:lang w:eastAsia="pl-PL"/>
        </w:rPr>
        <w:t>analysis</w:t>
      </w:r>
      <w:proofErr w:type="spellEnd"/>
      <w:r w:rsidR="00B16D79" w:rsidRPr="003A45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and cel </w:t>
      </w:r>
      <w:proofErr w:type="spellStart"/>
      <w:r w:rsidR="00B16D79" w:rsidRPr="003A45A6">
        <w:rPr>
          <w:rFonts w:ascii="Times New Roman" w:eastAsia="Times New Roman" w:hAnsi="Times New Roman" w:cs="Times New Roman"/>
          <w:sz w:val="28"/>
          <w:szCs w:val="28"/>
          <w:lang w:eastAsia="pl-PL"/>
        </w:rPr>
        <w:t>cultures</w:t>
      </w:r>
      <w:proofErr w:type="spellEnd"/>
      <w:r w:rsidRPr="003A45A6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0466D9" w:rsidRPr="003A45A6" w:rsidRDefault="002E6082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2898" w:rsidRDefault="00D52898" w:rsidP="00D528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Jednostki: </w:t>
      </w:r>
      <w:r w:rsidRPr="00835F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Chemii Nieorganicznej i Analitycznej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Wydział Farmaceutyczny z </w:t>
      </w:r>
      <w:r w:rsidR="006E30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ddziałem Medycyny Laboratoryjnej Uniwersytetu Medycznego w Białymstoku</w:t>
      </w:r>
    </w:p>
    <w:p w:rsidR="00D52898" w:rsidRDefault="00D52898" w:rsidP="00D528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52898" w:rsidRDefault="00D52898" w:rsidP="00D528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5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projektu: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 hab. Anna Moniuszko – Malinowska </w:t>
      </w:r>
    </w:p>
    <w:p w:rsidR="00D52898" w:rsidRDefault="00D52898" w:rsidP="00D528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898" w:rsidRDefault="00D52898" w:rsidP="00D528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konkursu:  SONATA BIS 7 - NZ</w:t>
      </w:r>
    </w:p>
    <w:p w:rsidR="00D52898" w:rsidRDefault="00D52898" w:rsidP="00D528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898" w:rsidRDefault="00D52898" w:rsidP="00D528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projektu: 2017/26/E/NZ6/00277</w:t>
      </w:r>
    </w:p>
    <w:p w:rsidR="00D52898" w:rsidRDefault="00D52898" w:rsidP="00046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Specialist</w:t>
      </w:r>
      <w:proofErr w:type="spellEnd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proteomic</w:t>
      </w:r>
      <w:proofErr w:type="spellEnd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analysis</w:t>
      </w:r>
      <w:proofErr w:type="spellEnd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proofErr w:type="spellEnd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cultures</w:t>
      </w:r>
      <w:proofErr w:type="spellEnd"/>
      <w:r w:rsidR="00024CCD" w:rsidRPr="00B16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024CC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16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Zakładzie Chemii Analitycznej i Nieorganicznej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1E3836" w:rsidRPr="00633D24" w:rsidRDefault="003617B9" w:rsidP="00E629F4">
      <w:pPr>
        <w:pStyle w:val="Akapitzlist"/>
        <w:numPr>
          <w:ilvl w:val="0"/>
          <w:numId w:val="1"/>
        </w:numPr>
        <w:spacing w:after="0" w:line="30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stopień </w:t>
      </w:r>
      <w:r w:rsidR="00386CC2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>magistra</w:t>
      </w:r>
      <w:r w:rsidR="00D2631D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E3836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2B4C" w:rsidRPr="00633D24" w:rsidRDefault="008D2B4C" w:rsidP="00E629F4">
      <w:pPr>
        <w:pStyle w:val="Akapitzlist"/>
        <w:numPr>
          <w:ilvl w:val="0"/>
          <w:numId w:val="1"/>
        </w:numPr>
        <w:spacing w:after="0" w:line="30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="00386CC2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doświadczenia w pracy,</w:t>
      </w:r>
    </w:p>
    <w:p w:rsidR="00E629F4" w:rsidRDefault="008D2B4C" w:rsidP="00E629F4">
      <w:pPr>
        <w:pStyle w:val="Akapitzlist"/>
        <w:numPr>
          <w:ilvl w:val="0"/>
          <w:numId w:val="1"/>
        </w:numPr>
        <w:spacing w:after="0" w:line="30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</w:t>
      </w:r>
      <w:r w:rsidR="00386CC2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przeprowadzania badań eksperymentalnych w zakresie analizy białek </w:t>
      </w:r>
      <w:r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86CC2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aktywności enzymów, ekspresji białek, </w:t>
      </w:r>
      <w:proofErr w:type="spellStart"/>
      <w:r w:rsidR="00386CC2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>adduktów</w:t>
      </w:r>
      <w:proofErr w:type="spellEnd"/>
      <w:r w:rsidR="00386CC2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białkowych,  modyfikacji białek ) oraz pozysk</w:t>
      </w:r>
      <w:r w:rsidR="00E629F4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>iw</w:t>
      </w:r>
      <w:r w:rsidR="00386CC2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pierwotnych </w:t>
      </w:r>
      <w:proofErr w:type="spellStart"/>
      <w:r w:rsidR="00386CC2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>keratynocytów</w:t>
      </w:r>
      <w:proofErr w:type="spellEnd"/>
      <w:r w:rsidR="00386CC2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/fibroblastów i prowadzenia hodowli komórkowych </w:t>
      </w:r>
      <w:r w:rsid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/badań na komórkach in vitro </w:t>
      </w:r>
    </w:p>
    <w:p w:rsidR="00A75382" w:rsidRPr="00E629F4" w:rsidRDefault="000466D9" w:rsidP="00E629F4">
      <w:pPr>
        <w:pStyle w:val="Akapitzlist"/>
        <w:numPr>
          <w:ilvl w:val="0"/>
          <w:numId w:val="1"/>
        </w:numPr>
        <w:spacing w:after="0" w:line="30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angielskiego w mowie i piśmi</w:t>
      </w:r>
      <w:r w:rsidR="00A75382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23881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5382" w:rsidRP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3D24" w:rsidRPr="00633D24" w:rsidRDefault="00B13CAF" w:rsidP="00E629F4">
      <w:pPr>
        <w:pStyle w:val="Akapitzlist"/>
        <w:numPr>
          <w:ilvl w:val="0"/>
          <w:numId w:val="1"/>
        </w:numPr>
        <w:spacing w:after="0" w:line="30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D24">
        <w:rPr>
          <w:rFonts w:ascii="Times New Roman" w:hAnsi="Times New Roman" w:cs="Times New Roman"/>
          <w:sz w:val="24"/>
          <w:szCs w:val="24"/>
        </w:rPr>
        <w:t>doświadczenie w obsłudze s</w:t>
      </w:r>
      <w:r w:rsidR="00386CC2" w:rsidRPr="00633D24">
        <w:rPr>
          <w:rFonts w:ascii="Times New Roman" w:hAnsi="Times New Roman" w:cs="Times New Roman"/>
          <w:sz w:val="24"/>
          <w:szCs w:val="24"/>
        </w:rPr>
        <w:t xml:space="preserve">przętu laboratoryjnego do przygotowania materiału biologicznego do oceny białek i przeprowadzenia tej oceny z wykorzystaniem technik: </w:t>
      </w:r>
      <w:proofErr w:type="spellStart"/>
      <w:r w:rsidR="00386CC2" w:rsidRPr="00633D24">
        <w:rPr>
          <w:rFonts w:ascii="Times New Roman" w:hAnsi="Times New Roman" w:cs="Times New Roman"/>
          <w:sz w:val="24"/>
          <w:szCs w:val="24"/>
        </w:rPr>
        <w:t>westernb</w:t>
      </w:r>
      <w:r w:rsidR="00E629F4">
        <w:rPr>
          <w:rFonts w:ascii="Times New Roman" w:hAnsi="Times New Roman" w:cs="Times New Roman"/>
          <w:sz w:val="24"/>
          <w:szCs w:val="24"/>
        </w:rPr>
        <w:t>l</w:t>
      </w:r>
      <w:r w:rsidR="00386CC2" w:rsidRPr="00633D24">
        <w:rPr>
          <w:rFonts w:ascii="Times New Roman" w:hAnsi="Times New Roman" w:cs="Times New Roman"/>
          <w:sz w:val="24"/>
          <w:szCs w:val="24"/>
        </w:rPr>
        <w:t>ottingu</w:t>
      </w:r>
      <w:proofErr w:type="spellEnd"/>
      <w:r w:rsidR="00386CC2" w:rsidRPr="00633D24">
        <w:rPr>
          <w:rFonts w:ascii="Times New Roman" w:hAnsi="Times New Roman" w:cs="Times New Roman"/>
          <w:sz w:val="24"/>
          <w:szCs w:val="24"/>
        </w:rPr>
        <w:t xml:space="preserve">, spektroskopii UVVIS, </w:t>
      </w:r>
      <w:proofErr w:type="spellStart"/>
      <w:r w:rsidR="00386CC2" w:rsidRPr="00633D24">
        <w:rPr>
          <w:rFonts w:ascii="Times New Roman" w:hAnsi="Times New Roman" w:cs="Times New Roman"/>
          <w:sz w:val="24"/>
          <w:szCs w:val="24"/>
        </w:rPr>
        <w:t>spektrofluorymetrii</w:t>
      </w:r>
      <w:proofErr w:type="spellEnd"/>
      <w:r w:rsidR="00633D24">
        <w:rPr>
          <w:rFonts w:ascii="Times New Roman" w:hAnsi="Times New Roman" w:cs="Times New Roman"/>
          <w:sz w:val="24"/>
          <w:szCs w:val="24"/>
        </w:rPr>
        <w:t xml:space="preserve"> </w:t>
      </w:r>
      <w:r w:rsidR="00633D24" w:rsidRPr="00633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6D9" w:rsidRPr="00633D24" w:rsidRDefault="000466D9" w:rsidP="00E629F4">
      <w:pPr>
        <w:pStyle w:val="Akapitzlist"/>
        <w:numPr>
          <w:ilvl w:val="0"/>
          <w:numId w:val="1"/>
        </w:numPr>
        <w:spacing w:after="0" w:line="300" w:lineRule="exac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umiejętność </w:t>
      </w:r>
      <w:r w:rsidR="00B13CAF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w grupie, silna motywacja</w:t>
      </w:r>
      <w:r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10605" w:rsidRDefault="000466D9" w:rsidP="00B13CA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</w:t>
      </w:r>
      <w:r w:rsidR="00E62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należała realizacja zadań badawczych w projekcie </w:t>
      </w:r>
      <w:r w:rsidR="004302E0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CCD" w:rsidRPr="00483E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BIS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26/E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/NZ6/0</w:t>
      </w:r>
      <w:r w:rsidR="00024CCD">
        <w:rPr>
          <w:rFonts w:ascii="Times New Roman" w:eastAsia="Times New Roman" w:hAnsi="Times New Roman" w:cs="Times New Roman"/>
          <w:sz w:val="24"/>
          <w:szCs w:val="24"/>
          <w:lang w:eastAsia="pl-PL"/>
        </w:rPr>
        <w:t>0277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Wykorzystanie badań </w:t>
      </w:r>
      <w:proofErr w:type="spellStart"/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multiomicznych</w:t>
      </w:r>
      <w:proofErr w:type="spellEnd"/>
      <w:r w:rsidR="00483E6C" w:rsidRPr="00483E6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oceny konsekwencji metabolicznych chorób przenoszonych przez kleszcze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B13CAF" w:rsidRPr="00633D24" w:rsidRDefault="000466D9" w:rsidP="00B13CA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3B0C" w:rsidRPr="0066187C">
        <w:rPr>
          <w:rFonts w:ascii="Times New Roman" w:hAnsi="Times New Roman" w:cs="Times New Roman"/>
          <w:sz w:val="24"/>
          <w:szCs w:val="24"/>
        </w:rPr>
        <w:t>Do głównych zadań realizowanych w</w:t>
      </w:r>
      <w:r w:rsidRPr="0066187C">
        <w:rPr>
          <w:rFonts w:ascii="Times New Roman" w:hAnsi="Times New Roman" w:cs="Times New Roman"/>
          <w:sz w:val="24"/>
          <w:szCs w:val="24"/>
        </w:rPr>
        <w:t xml:space="preserve"> ramach projektu </w:t>
      </w:r>
      <w:r w:rsidR="00483E6C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="00483E6C" w:rsidRPr="000466D9">
        <w:rPr>
          <w:rFonts w:ascii="Times New Roman" w:hAnsi="Times New Roman" w:cs="Times New Roman"/>
          <w:sz w:val="24"/>
          <w:szCs w:val="24"/>
        </w:rPr>
        <w:t xml:space="preserve"> </w:t>
      </w:r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Specialist</w:t>
      </w:r>
      <w:proofErr w:type="spellEnd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>proteomic</w:t>
      </w:r>
      <w:proofErr w:type="spellEnd"/>
      <w:r w:rsidR="00B16D79" w:rsidRPr="00B16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6D79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>analysis</w:t>
      </w:r>
      <w:proofErr w:type="spellEnd"/>
      <w:r w:rsidR="00B16D79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B16D79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>cell</w:t>
      </w:r>
      <w:proofErr w:type="spellEnd"/>
      <w:r w:rsidR="00B16D79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6D79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>cultures</w:t>
      </w:r>
      <w:proofErr w:type="spellEnd"/>
      <w:r w:rsidR="00B16D79" w:rsidRPr="0063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916EB" w:rsidRPr="00633D24">
        <w:rPr>
          <w:rFonts w:ascii="Times New Roman" w:hAnsi="Times New Roman" w:cs="Times New Roman"/>
          <w:sz w:val="28"/>
          <w:szCs w:val="28"/>
        </w:rPr>
        <w:t xml:space="preserve"> </w:t>
      </w:r>
      <w:r w:rsidRPr="00633D24">
        <w:rPr>
          <w:rFonts w:ascii="Times New Roman" w:hAnsi="Times New Roman" w:cs="Times New Roman"/>
          <w:sz w:val="24"/>
          <w:szCs w:val="24"/>
        </w:rPr>
        <w:t xml:space="preserve"> będzie zobowiązany do</w:t>
      </w:r>
      <w:r w:rsidR="00C953BE" w:rsidRPr="00633D24">
        <w:rPr>
          <w:rFonts w:ascii="Times New Roman" w:hAnsi="Times New Roman" w:cs="Times New Roman"/>
          <w:sz w:val="24"/>
          <w:szCs w:val="24"/>
        </w:rPr>
        <w:t>:</w:t>
      </w:r>
      <w:r w:rsidR="001916EB" w:rsidRPr="00633D24">
        <w:rPr>
          <w:rFonts w:ascii="Times New Roman" w:hAnsi="Times New Roman" w:cs="Times New Roman"/>
          <w:sz w:val="24"/>
          <w:szCs w:val="24"/>
        </w:rPr>
        <w:t xml:space="preserve"> </w:t>
      </w:r>
      <w:r w:rsidR="00386CC2" w:rsidRPr="00633D2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hodowli komórkowych, przeprowadzania oceny białek i przygotowanie materiału do publikacji.</w:t>
      </w:r>
    </w:p>
    <w:p w:rsidR="00D52898" w:rsidRDefault="00D52898" w:rsidP="00D52898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0466D9">
        <w:rPr>
          <w:rFonts w:ascii="Times New Roman" w:hAnsi="Times New Roman" w:cs="Times New Roman"/>
          <w:b/>
          <w:bCs/>
          <w:sz w:val="24"/>
          <w:szCs w:val="24"/>
        </w:rPr>
        <w:t>Typ konkursu NCN</w:t>
      </w:r>
      <w:r w:rsidRPr="000466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SONATA BIS – NZ</w:t>
      </w:r>
    </w:p>
    <w:p w:rsidR="00D52898" w:rsidRDefault="00D52898" w:rsidP="00D52898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:rsidR="00D52898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27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2021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, godz.: 12:00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2898" w:rsidRPr="000466D9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2898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898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Okres wypłaty wynagrodzenia: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01.02.2021 – 31.05.2022 rok </w:t>
      </w:r>
    </w:p>
    <w:p w:rsidR="00D52898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898" w:rsidRPr="0068201C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wynagrodzenia: </w:t>
      </w:r>
      <w:r w:rsidR="00101E80" w:rsidRPr="00101E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625</w:t>
      </w:r>
      <w:r w:rsidRPr="00835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 miesięcznie </w:t>
      </w:r>
      <w:r w:rsidRPr="0068201C">
        <w:rPr>
          <w:rFonts w:ascii="Times New Roman" w:eastAsia="Times New Roman" w:hAnsi="Times New Roman" w:cs="Times New Roman"/>
          <w:sz w:val="24"/>
          <w:szCs w:val="24"/>
          <w:lang w:eastAsia="pl-PL"/>
        </w:rPr>
        <w:t>(z obciążeniami pracownika i pracodawcy)</w:t>
      </w:r>
    </w:p>
    <w:p w:rsidR="00D52898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898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badań: </w:t>
      </w:r>
      <w:r w:rsidRPr="00835F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 Chemii Nieorganicznej i Analitycznej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Wydział Farmaceutyczny z </w:t>
      </w:r>
      <w:r w:rsidR="00A212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ddziałem Medycyny Laboratoryjnej Uniwersytetu Medycznego w Białymstoku</w:t>
      </w:r>
    </w:p>
    <w:p w:rsidR="00D52898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52898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2898" w:rsidRPr="006E66D1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2898" w:rsidRPr="006E66D1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898" w:rsidRPr="006E66D1" w:rsidRDefault="00D52898" w:rsidP="00D52898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życiorys naukowy kandydata, przedstawiający osiągnięcia i doświadczenie naukowe kandydata </w:t>
      </w:r>
      <w:r w:rsidRPr="006E66D1">
        <w:rPr>
          <w:rFonts w:ascii="Times New Roman" w:eastAsia="Times New Roman" w:hAnsi="Times New Roman" w:cs="Times New Roman"/>
          <w:sz w:val="24"/>
          <w:szCs w:val="24"/>
        </w:rPr>
        <w:t>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D52898" w:rsidRPr="006E66D1" w:rsidRDefault="00D52898" w:rsidP="00D52898">
      <w:pPr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2. Zaświadczenie o uzyskaniu stopnia doktora. 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3. Podpisany poniższy dokument obejmujący Obowiązek informacyjny oraz Klauzulę zgody: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OBOWIĄZEK INFORMACYJNY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że: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Uniwersytet Medyczny w Białymstoku z siedzibą ul. Kilińskiego 1, 15-089 Białystok, reprezentowany przez Rektora,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2) Z Inspektorem Ochrony Danych w Uniwersytecie Medycznym w Białymstoku należy kontaktować się za pośrednictwem poczty elektronicznej, adres email: iod@umb.edu.pl,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rekrutacji na podstawie: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c RODO tj. przepisów prawa pracy,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b RODO tj. przetwarzanie jest niezbędne do podjęcia działań przed zawarciem umowy i do wykonania umowy,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 art. 6 ust. 1 lit. a RODO tj. zgoda na przetwarzanie danych osobowych wykraczających poza zakres określony w Kodeksie Pracy oraz zgoda na przetwarzanie danych w celu przyszłych rekrutacji,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Pana/Pani dane osobowe nie będą przekazywane innym podmiotom, za wyjątkiem podmiotów uprawnionych na podstawie przepisów prawa,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Pana/Pani dane osobowe przechowywane będą przez 1 miesiąc od zakończenia procesu rekrutacji, a w przypadku wyrażenia zgody na przyszłe rekrutacje do czasu wycofania zgody lub </w:t>
      </w: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przez okres 2 lat a w przypadku przyjęcia Pana/Pani do pracy przez okres 10 lat od zakończenia zatrudnienia,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posiada Pan/Pani prawo dostępu do swoich danych osobowych, prawo do ich sprostowania, prawo do przenoszenia danych, prawo do usunięcia danych, do ograniczenia przetwarzania, prawo do sprzeciwu,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5">
        <w:r w:rsidRPr="006E66D1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iod@umb.edu.pl</w:t>
        </w:r>
      </w:hyperlink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podanie danych jest obligatoryjne na podstawie przepisów prawa pracy.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ZGODY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przez Uniwersytet Medyczny w Białymstoku, z siedzibą przy ul. J. Kilińskiego 1, 15-089 Białystok w celu przeprowadzenia procesu rekrutacji oraz wybrania kandydata na stanowisko post-</w:t>
      </w:r>
      <w:proofErr w:type="spellStart"/>
      <w:r w:rsidRPr="006E66D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6E66D1">
        <w:rPr>
          <w:rFonts w:ascii="Times New Roman" w:eastAsia="Times New Roman" w:hAnsi="Times New Roman" w:cs="Times New Roman"/>
          <w:sz w:val="24"/>
          <w:szCs w:val="24"/>
        </w:rPr>
        <w:t xml:space="preserve"> w projekcie realizowanym w Uniwersytecie Medycznym w Białymstoku.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Zostałem poinformowany o moich prawach i obowiązkach. Przyjmuję do wiadomości, iż podanie przeze mnie danych osobowych jest obligatoryjne.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D52898" w:rsidRPr="006E66D1" w:rsidRDefault="00D52898" w:rsidP="00D528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6D1">
        <w:rPr>
          <w:rFonts w:ascii="Times New Roman" w:eastAsia="Times New Roman" w:hAnsi="Times New Roman" w:cs="Times New Roman"/>
          <w:sz w:val="24"/>
          <w:szCs w:val="24"/>
        </w:rPr>
        <w:t>Podpis Kandydata</w:t>
      </w:r>
    </w:p>
    <w:p w:rsidR="00D52898" w:rsidRPr="006E66D1" w:rsidRDefault="00D52898" w:rsidP="00D528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Kandydaci przystępujący do konkursu winni złożyć dokumenty w Kancelarii Uniwersytetu Medycznego w Białymstoku, ul. J. Kilińskiego 1, 15-089 Białystok, bądź drogą </w:t>
      </w:r>
      <w:proofErr w:type="spellStart"/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>emailową</w:t>
      </w:r>
      <w:proofErr w:type="spellEnd"/>
      <w:r w:rsidRPr="006E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agnieszka.szczepura@umb.edu.pl</w:t>
      </w:r>
    </w:p>
    <w:p w:rsidR="00D52898" w:rsidRPr="006E66D1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2898" w:rsidRPr="006E66D1" w:rsidRDefault="00D52898" w:rsidP="00D5289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Dodatkowych informacji w zakresie rekrutacji udzielać będzie Prof. Elżbieta Skrzydlewska, tel. 85 748 5708</w:t>
      </w:r>
    </w:p>
    <w:p w:rsidR="004302E0" w:rsidRPr="000466D9" w:rsidRDefault="004302E0" w:rsidP="00D52898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sectPr w:rsidR="004302E0" w:rsidRPr="000466D9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B66"/>
    <w:multiLevelType w:val="hybridMultilevel"/>
    <w:tmpl w:val="4BA6A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D9"/>
    <w:rsid w:val="00024CCD"/>
    <w:rsid w:val="000466D9"/>
    <w:rsid w:val="00101E80"/>
    <w:rsid w:val="00156022"/>
    <w:rsid w:val="00163B0C"/>
    <w:rsid w:val="001916EB"/>
    <w:rsid w:val="001D695E"/>
    <w:rsid w:val="001E3836"/>
    <w:rsid w:val="002E5157"/>
    <w:rsid w:val="002E6082"/>
    <w:rsid w:val="00310605"/>
    <w:rsid w:val="003303C6"/>
    <w:rsid w:val="003617B9"/>
    <w:rsid w:val="00386CC2"/>
    <w:rsid w:val="003A45A6"/>
    <w:rsid w:val="003D2AC4"/>
    <w:rsid w:val="004042C3"/>
    <w:rsid w:val="0042106B"/>
    <w:rsid w:val="004302E0"/>
    <w:rsid w:val="00472DAE"/>
    <w:rsid w:val="00483E6C"/>
    <w:rsid w:val="004D7948"/>
    <w:rsid w:val="00620189"/>
    <w:rsid w:val="00633D24"/>
    <w:rsid w:val="00637017"/>
    <w:rsid w:val="00643708"/>
    <w:rsid w:val="0066187C"/>
    <w:rsid w:val="006A5DB2"/>
    <w:rsid w:val="006E3071"/>
    <w:rsid w:val="0074596B"/>
    <w:rsid w:val="00767A67"/>
    <w:rsid w:val="007849BA"/>
    <w:rsid w:val="008D2B4C"/>
    <w:rsid w:val="009137AC"/>
    <w:rsid w:val="00A212E9"/>
    <w:rsid w:val="00A23881"/>
    <w:rsid w:val="00A75382"/>
    <w:rsid w:val="00B13CAF"/>
    <w:rsid w:val="00B16D79"/>
    <w:rsid w:val="00B21D27"/>
    <w:rsid w:val="00BB2FF2"/>
    <w:rsid w:val="00C07B05"/>
    <w:rsid w:val="00C953BE"/>
    <w:rsid w:val="00CD3CE5"/>
    <w:rsid w:val="00CE67E0"/>
    <w:rsid w:val="00D2631D"/>
    <w:rsid w:val="00D52898"/>
    <w:rsid w:val="00D8073F"/>
    <w:rsid w:val="00DC34D8"/>
    <w:rsid w:val="00E33357"/>
    <w:rsid w:val="00E47909"/>
    <w:rsid w:val="00E629F4"/>
    <w:rsid w:val="00EB2A30"/>
    <w:rsid w:val="00EC7434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F6E84-57D6-42DE-BE7B-95219329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3E6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10</cp:revision>
  <cp:lastPrinted>2017-04-04T11:55:00Z</cp:lastPrinted>
  <dcterms:created xsi:type="dcterms:W3CDTF">2021-01-14T14:46:00Z</dcterms:created>
  <dcterms:modified xsi:type="dcterms:W3CDTF">2021-01-20T09:03:00Z</dcterms:modified>
</cp:coreProperties>
</file>