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EA" w:rsidRPr="005D4A2A" w:rsidRDefault="003A06EA" w:rsidP="003A06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A2A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przetwarzaniu Pani/Pana danych osobowych przez Uniwersytet Medyczny </w:t>
      </w:r>
      <w:r w:rsidR="00BE735D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 w:rsidRPr="005D4A2A">
        <w:rPr>
          <w:rFonts w:ascii="Times New Roman" w:eastAsia="Times New Roman" w:hAnsi="Times New Roman"/>
          <w:sz w:val="24"/>
          <w:szCs w:val="24"/>
          <w:lang w:eastAsia="pl-PL"/>
        </w:rPr>
        <w:t>w Białymstoku w związku z realizacja zamówienia na dostawę towaru lub zlecenia na wykonanie usługi</w:t>
      </w:r>
    </w:p>
    <w:p w:rsidR="003A06EA" w:rsidRPr="005D4A2A" w:rsidRDefault="003A06EA" w:rsidP="003A06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06EA" w:rsidRPr="005D4A2A" w:rsidRDefault="003A06EA" w:rsidP="003A0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A2A">
        <w:rPr>
          <w:rFonts w:ascii="Times New Roman" w:eastAsia="Times New Roman" w:hAnsi="Times New Roman"/>
          <w:sz w:val="24"/>
          <w:szCs w:val="24"/>
          <w:lang w:eastAsia="pl-PL"/>
        </w:rPr>
        <w:t>Zgodnie z art. 13 ogólnego rozporządzenia o ochronie danych osobowych z dnia 27 kwietnia 2016 r. (dalej zwane RODO) informuję, iż:</w:t>
      </w:r>
    </w:p>
    <w:p w:rsidR="003A06EA" w:rsidRPr="005D4A2A" w:rsidRDefault="003A06EA" w:rsidP="003A06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06EA" w:rsidRPr="005D4A2A" w:rsidRDefault="003A06EA" w:rsidP="005D4A2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A2A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</w:t>
      </w:r>
      <w:r w:rsidRPr="005D4A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Pani/Pana</w:t>
      </w:r>
      <w:r w:rsidRPr="005D4A2A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jest Uniwersytet Medyczny </w:t>
      </w:r>
      <w:r w:rsidRPr="005D4A2A">
        <w:rPr>
          <w:rFonts w:ascii="Times New Roman" w:eastAsia="Times New Roman" w:hAnsi="Times New Roman"/>
          <w:sz w:val="24"/>
          <w:szCs w:val="24"/>
          <w:lang w:eastAsia="pl-PL"/>
        </w:rPr>
        <w:br/>
        <w:t>Białymstoku z siedzibą ul. Kilińskiego 1, 15-089 Białystok, reprezentowany przez Rektora,</w:t>
      </w:r>
    </w:p>
    <w:p w:rsidR="003A06EA" w:rsidRPr="005D4A2A" w:rsidRDefault="003A06EA" w:rsidP="005D4A2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D4A2A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Pani/Pana danych osobowych można skontaktować się z Inspektorem Ochrony Danych wysyłając informację na adres </w:t>
      </w:r>
      <w:r w:rsidRPr="005D4A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email: </w:t>
      </w:r>
      <w:hyperlink r:id="rId5" w:history="1">
        <w:r w:rsidRPr="005D4A2A">
          <w:rPr>
            <w:rStyle w:val="Hipercze"/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iod@umb.edu.pl</w:t>
        </w:r>
      </w:hyperlink>
      <w:r w:rsidRPr="005D4A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w inny sposób poprzez dane kontaktowe zamieszczone na oficjalnych stronach internetowych Uczelni</w:t>
      </w:r>
      <w:r w:rsidR="005D4A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3A06EA" w:rsidRPr="005D4A2A" w:rsidRDefault="003A06EA" w:rsidP="005D4A2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5D4A2A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w celu  realizacji zamówienia na dostawę towaru lub zlecenia usługowego na podstawie Art. 6 ust. 1 lit. b RODO</w:t>
      </w:r>
      <w:r w:rsidR="005D4A2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A06EA" w:rsidRPr="005D4A2A" w:rsidRDefault="003A06EA" w:rsidP="005D4A2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D4A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Pani/Pana dane osobowe przechowywane będą przez okres  5 lat od zakończenia realizacji zamówienia na dostawę towaru lub realizacji wykonania usługi,,</w:t>
      </w:r>
    </w:p>
    <w:p w:rsidR="003A06EA" w:rsidRPr="005D4A2A" w:rsidRDefault="003A06EA" w:rsidP="005D4A2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A2A">
        <w:rPr>
          <w:rFonts w:ascii="Times New Roman" w:hAnsi="Times New Roman"/>
          <w:sz w:val="24"/>
          <w:szCs w:val="24"/>
          <w:lang w:eastAsia="pl-PL"/>
        </w:rPr>
        <w:t>posiada Pani/Pan prawo</w:t>
      </w:r>
      <w:r w:rsidRPr="005D4A2A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dostępu do danych osobowych, prawo do ich sprostowania, usunięcia lub ograniczenia przetwarzania, prawo do wniesienia sprzeciwu wobec przetwarzania, a także prawo do przenoszenia danych na zasadach określonych w art. 15- 21 RODO,</w:t>
      </w:r>
    </w:p>
    <w:p w:rsidR="003A06EA" w:rsidRPr="005D4A2A" w:rsidRDefault="003A06EA" w:rsidP="005D4A2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trike/>
          <w:color w:val="FF0000"/>
          <w:sz w:val="24"/>
          <w:szCs w:val="24"/>
          <w:lang w:eastAsia="pl-PL"/>
        </w:rPr>
      </w:pPr>
      <w:r w:rsidRPr="005D4A2A">
        <w:rPr>
          <w:rFonts w:ascii="Times New Roman" w:hAnsi="Times New Roman"/>
          <w:sz w:val="24"/>
          <w:szCs w:val="24"/>
          <w:lang w:eastAsia="pl-PL"/>
        </w:rPr>
        <w:t xml:space="preserve">ma Pani/Pan prawo wniesienia skargi do Prezesa Urzędu Ochrony Danych Osobowych, ul. Stawki 2, 00-193 Warszawa, gdy uzasadnione jest, że Pani/Pana dane osobowe przetwarzane są przez Administratora niezgodnie z RODO,  </w:t>
      </w:r>
    </w:p>
    <w:p w:rsidR="003A06EA" w:rsidRPr="005D4A2A" w:rsidRDefault="003A06EA" w:rsidP="005D4A2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A2A">
        <w:rPr>
          <w:rFonts w:ascii="Times New Roman" w:eastAsia="Times New Roman" w:hAnsi="Times New Roman"/>
          <w:sz w:val="24"/>
          <w:szCs w:val="24"/>
          <w:lang w:eastAsia="pl-PL"/>
        </w:rPr>
        <w:t>podanie danych osobowych jest dobrowolne, ale niezbędne do realizacji zamówienia na dostawę towaru/ usługi zleconej przez UMB.</w:t>
      </w:r>
    </w:p>
    <w:p w:rsidR="003A06EA" w:rsidRPr="00696112" w:rsidRDefault="003A06EA" w:rsidP="005D4A2A">
      <w:pPr>
        <w:spacing w:after="0" w:line="240" w:lineRule="auto"/>
        <w:jc w:val="both"/>
        <w:rPr>
          <w:b/>
          <w:sz w:val="24"/>
          <w:szCs w:val="24"/>
        </w:rPr>
      </w:pPr>
    </w:p>
    <w:p w:rsidR="006F19F0" w:rsidRDefault="006F19F0"/>
    <w:sectPr w:rsidR="006F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313FD"/>
    <w:multiLevelType w:val="hybridMultilevel"/>
    <w:tmpl w:val="816C96E8"/>
    <w:lvl w:ilvl="0" w:tplc="D9D08EA2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EA"/>
    <w:rsid w:val="003A06EA"/>
    <w:rsid w:val="005D4A2A"/>
    <w:rsid w:val="006F19F0"/>
    <w:rsid w:val="00BB3E80"/>
    <w:rsid w:val="00B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1E91"/>
  <w15:chartTrackingRefBased/>
  <w15:docId w15:val="{10298DDA-0A3F-487D-9680-CB977CF8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6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0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2</cp:revision>
  <dcterms:created xsi:type="dcterms:W3CDTF">2020-03-05T10:00:00Z</dcterms:created>
  <dcterms:modified xsi:type="dcterms:W3CDTF">2020-03-05T10:44:00Z</dcterms:modified>
</cp:coreProperties>
</file>