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74" w:rsidRDefault="00BA3774" w:rsidP="00BA3774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F461C">
        <w:rPr>
          <w:rFonts w:asciiTheme="minorHAnsi" w:hAnsiTheme="minorHAnsi" w:cstheme="minorHAnsi"/>
          <w:b/>
          <w:sz w:val="28"/>
          <w:szCs w:val="28"/>
        </w:rPr>
        <w:t>WNIOSEK O NAGRODĘ REKTORA UNIWERSYTETU MEDYCZNEGO W BIAŁYMSTOKU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br/>
      </w:r>
      <w:r w:rsidRPr="00FF461C">
        <w:rPr>
          <w:rFonts w:asciiTheme="minorHAnsi" w:hAnsiTheme="minorHAnsi" w:cstheme="minorHAnsi"/>
          <w:b/>
          <w:sz w:val="28"/>
          <w:szCs w:val="28"/>
        </w:rPr>
        <w:t>ZA CAŁOKSZTAŁT DOROBKU</w:t>
      </w:r>
    </w:p>
    <w:p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 xml:space="preserve">Nauczyciel </w:t>
      </w:r>
      <w:r w:rsidR="00FF461C">
        <w:rPr>
          <w:rFonts w:asciiTheme="minorHAnsi" w:hAnsiTheme="minorHAnsi" w:cstheme="minorHAnsi"/>
        </w:rPr>
        <w:t>akademicki zgłoszony do nagrody:</w:t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FF461C" w:rsidRPr="004E56C9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FF461C" w:rsidRDefault="00830CE8" w:rsidP="00FF461C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FF461C" w:rsidRPr="004E56C9">
        <w:rPr>
          <w:rFonts w:asciiTheme="minorHAnsi" w:hAnsiTheme="minorHAnsi" w:cstheme="minorHAnsi"/>
        </w:rPr>
        <w:t xml:space="preserve"> </w:t>
      </w:r>
      <w:r w:rsidR="00FF461C"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D12C9E" w:rsidRDefault="00D12C9E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>Krótkie uzasadnienie wniosku – max. 2000 znaków</w:t>
      </w:r>
      <w:r w:rsidR="00FF461C">
        <w:rPr>
          <w:rFonts w:asciiTheme="minorHAnsi" w:hAnsiTheme="minorHAnsi" w:cstheme="minorHAnsi"/>
        </w:rPr>
        <w:t xml:space="preserve">: </w:t>
      </w:r>
      <w:r w:rsidR="00FF461C"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Pr="00FF461C" w:rsidRDefault="00FF461C" w:rsidP="00FF461C">
      <w:pPr>
        <w:tabs>
          <w:tab w:val="right" w:leader="dot" w:pos="15309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36FFC" w:rsidRPr="001A745B" w:rsidRDefault="00FF461C" w:rsidP="001A745B">
      <w:pPr>
        <w:tabs>
          <w:tab w:val="right" w:leader="dot" w:pos="7938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sectPr w:rsidR="00136FFC" w:rsidRPr="001A745B" w:rsidSect="00D1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E"/>
    <w:rsid w:val="00136FFC"/>
    <w:rsid w:val="001A745B"/>
    <w:rsid w:val="00390161"/>
    <w:rsid w:val="00526BD7"/>
    <w:rsid w:val="005870CA"/>
    <w:rsid w:val="00830CE8"/>
    <w:rsid w:val="0097626E"/>
    <w:rsid w:val="00BA3774"/>
    <w:rsid w:val="00C272C4"/>
    <w:rsid w:val="00D12C9E"/>
    <w:rsid w:val="00DD26F3"/>
    <w:rsid w:val="00EE550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608C5-952A-4464-890A-093930B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Rektora Uniwersytetu Medycznego w Białymstoku za całokształt dorobku</vt:lpstr>
    </vt:vector>
  </TitlesOfParts>
  <Company>Hewlett-Packard Company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Rektora Uniwersytetu Medycznego w Białymstoku za całokształt dorobku</dc:title>
  <dc:creator>UMB</dc:creator>
  <cp:lastModifiedBy>Dorota Jankowska</cp:lastModifiedBy>
  <cp:revision>2</cp:revision>
  <dcterms:created xsi:type="dcterms:W3CDTF">2023-03-14T13:39:00Z</dcterms:created>
  <dcterms:modified xsi:type="dcterms:W3CDTF">2023-03-14T13:39:00Z</dcterms:modified>
</cp:coreProperties>
</file>