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F155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bookmarkStart w:id="0" w:name="_GoBack"/>
      <w:bookmarkEnd w:id="0"/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stanowiska: </w:t>
      </w:r>
      <w:r w:rsidR="00075AD5">
        <w:t>student – stypendysta, student II-go stopnia lub student IV-V rok</w:t>
      </w:r>
      <w:r w:rsidR="00D956D4">
        <w:t>u</w:t>
      </w:r>
      <w:r w:rsidR="00075AD5">
        <w:t xml:space="preserve"> studiów magisterskich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1. są studentami chemii, technologii chemicznej, kierunków medycznych i nauk pokrewnych,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2. posiadają wiedzę z zakresu chemii organicznej,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3. posiadają doświadczenie w syntezie organicznej,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4. posiadają umiejętność pracy w zespole oraz silną motywację do pracy badawczej,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5. bardzo dobrą znajomość języka angielskiego w mowie i piśmie.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Opis zadań: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1. Realizacja zadań projektu dotyczących: syntezy żywic i oligomerów organicznych, tworzenia </w:t>
      </w:r>
      <w:proofErr w:type="spellStart"/>
      <w:r w:rsidRPr="00575445">
        <w:rPr>
          <w:rFonts w:asciiTheme="minorHAnsi" w:hAnsiTheme="minorHAnsi"/>
        </w:rPr>
        <w:t>nanocebulek</w:t>
      </w:r>
      <w:proofErr w:type="spellEnd"/>
      <w:r w:rsidRPr="00575445">
        <w:rPr>
          <w:rFonts w:asciiTheme="minorHAnsi" w:hAnsiTheme="minorHAnsi"/>
        </w:rPr>
        <w:t xml:space="preserve"> węglowych oraz ich kowalencyjnej modyfikacji, tworzenia hydrożeli i </w:t>
      </w:r>
      <w:proofErr w:type="spellStart"/>
      <w:r w:rsidRPr="00575445">
        <w:rPr>
          <w:rFonts w:asciiTheme="minorHAnsi" w:hAnsiTheme="minorHAnsi"/>
        </w:rPr>
        <w:t>aerożeli</w:t>
      </w:r>
      <w:proofErr w:type="spellEnd"/>
      <w:r w:rsidRPr="00575445">
        <w:rPr>
          <w:rFonts w:asciiTheme="minorHAnsi" w:hAnsiTheme="minorHAnsi"/>
        </w:rPr>
        <w:t>, oraz ich fizykochemicznej charakterystyki.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2. Uczestnictwo w planowaniu i prowadzeniu doświadczeń oraz analizie wyników.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Typ konkursu NCN: OPUS – ST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Termin składania ofert: </w:t>
      </w:r>
      <w:r w:rsidR="00E105BB">
        <w:rPr>
          <w:rFonts w:asciiTheme="minorHAnsi" w:hAnsiTheme="minorHAnsi"/>
        </w:rPr>
        <w:t>25 luty 2019</w:t>
      </w:r>
      <w:r w:rsidRPr="00575445">
        <w:rPr>
          <w:rFonts w:asciiTheme="minorHAnsi" w:hAnsiTheme="minorHAnsi"/>
        </w:rPr>
        <w:t>, 1</w:t>
      </w:r>
      <w:r w:rsidR="00E105BB">
        <w:rPr>
          <w:rFonts w:asciiTheme="minorHAnsi" w:hAnsiTheme="minorHAnsi"/>
        </w:rPr>
        <w:t>5</w:t>
      </w:r>
      <w:r w:rsidRPr="00575445">
        <w:rPr>
          <w:rFonts w:asciiTheme="minorHAnsi" w:hAnsiTheme="minorHAnsi"/>
        </w:rPr>
        <w:t>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Forma składania ofert: pocztą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okres wypłaty stypendium: od 01-0</w:t>
      </w:r>
      <w:r w:rsidR="00E105BB">
        <w:rPr>
          <w:rFonts w:asciiTheme="minorHAnsi" w:hAnsiTheme="minorHAnsi"/>
        </w:rPr>
        <w:t>3</w:t>
      </w:r>
      <w:r w:rsidRPr="00575445">
        <w:rPr>
          <w:rFonts w:asciiTheme="minorHAnsi" w:hAnsiTheme="minorHAnsi"/>
        </w:rPr>
        <w:t xml:space="preserve">-2019 do </w:t>
      </w:r>
      <w:r w:rsidR="00E105BB">
        <w:rPr>
          <w:rFonts w:asciiTheme="minorHAnsi" w:hAnsiTheme="minorHAnsi"/>
        </w:rPr>
        <w:t>28</w:t>
      </w:r>
      <w:r w:rsidRPr="00575445">
        <w:rPr>
          <w:rFonts w:asciiTheme="minorHAnsi" w:hAnsiTheme="minorHAnsi"/>
        </w:rPr>
        <w:t>-0</w:t>
      </w:r>
      <w:r w:rsidR="00E105BB">
        <w:rPr>
          <w:rFonts w:asciiTheme="minorHAnsi" w:hAnsiTheme="minorHAnsi"/>
        </w:rPr>
        <w:t>2</w:t>
      </w:r>
      <w:r w:rsidRPr="00575445">
        <w:rPr>
          <w:rFonts w:asciiTheme="minorHAnsi" w:hAnsiTheme="minorHAnsi"/>
        </w:rPr>
        <w:t>-2020 z możliwością przedłużenia o kolejny rok,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- wysokość stypendium: 1000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Oferty należy przesyłać pocztą lub dostarczyć osobiście do Kancelarii Ogólnej Uniwersytetu Medycznego w Białymstoku, ul. Jana Kilińskiego 1, 15-089 Białystok, z dopiskiem na kopercie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„Do Działu Nauki i Współpracy Międzynarodowej UMB, Konkurs na stanowisko typu Student - stypendysta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(decyduje data wpłynięcia korespondencji do kancelarii UMB).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Zaświadczenie z dziekanatu o statusie studenta.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Podpisany poniższy dokument obejmujący Obowiązek informacyjny oraz Klauzulę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5AD5"/>
    <w:rsid w:val="000A3617"/>
    <w:rsid w:val="00155441"/>
    <w:rsid w:val="001E4A60"/>
    <w:rsid w:val="001F155C"/>
    <w:rsid w:val="0020735C"/>
    <w:rsid w:val="002A71CC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24C4B"/>
    <w:rsid w:val="006F4820"/>
    <w:rsid w:val="007313C5"/>
    <w:rsid w:val="00787081"/>
    <w:rsid w:val="007A2987"/>
    <w:rsid w:val="00887478"/>
    <w:rsid w:val="008F0495"/>
    <w:rsid w:val="00925B15"/>
    <w:rsid w:val="009D6AF7"/>
    <w:rsid w:val="00A6049B"/>
    <w:rsid w:val="00AC7A9C"/>
    <w:rsid w:val="00AE1515"/>
    <w:rsid w:val="00B304C9"/>
    <w:rsid w:val="00BB0101"/>
    <w:rsid w:val="00BF28FC"/>
    <w:rsid w:val="00C13BF6"/>
    <w:rsid w:val="00C17242"/>
    <w:rsid w:val="00CB4842"/>
    <w:rsid w:val="00CE0C6B"/>
    <w:rsid w:val="00D1103E"/>
    <w:rsid w:val="00D956D4"/>
    <w:rsid w:val="00E105BB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EE0CB-85BA-4607-A1D4-07B5A86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7</cp:revision>
  <cp:lastPrinted>2018-04-18T11:09:00Z</cp:lastPrinted>
  <dcterms:created xsi:type="dcterms:W3CDTF">2018-12-11T18:18:00Z</dcterms:created>
  <dcterms:modified xsi:type="dcterms:W3CDTF">2019-02-19T11:19:00Z</dcterms:modified>
</cp:coreProperties>
</file>