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15FED5" w14:textId="77777777" w:rsidR="00C24DCA" w:rsidRPr="00C24DCA" w:rsidRDefault="00C24DCA" w:rsidP="00C24DCA">
      <w:pPr>
        <w:rPr>
          <w:b/>
        </w:rPr>
      </w:pPr>
      <w:r w:rsidRPr="00C24DCA">
        <w:rPr>
          <w:b/>
        </w:rPr>
        <w:t>Informacja o przetwarzaniu danych osobowych osób zgłaszających się do uczestnictwa w zagranicznej wymianie akademickiej</w:t>
      </w:r>
    </w:p>
    <w:p w14:paraId="7ADE0093" w14:textId="77777777" w:rsidR="00C24DCA" w:rsidRDefault="00C24DCA" w:rsidP="00C24DCA">
      <w:r>
        <w:t>Zgodnie z art. 13 ogólnego rozporządzenia o ochronie danych osobowych tzw. RODO Uniwersytet Medyczny w Białymstoku informuje, że:</w:t>
      </w:r>
    </w:p>
    <w:p w14:paraId="31C90762" w14:textId="77777777" w:rsidR="00C24DCA" w:rsidRDefault="00C24DCA" w:rsidP="00C24DCA">
      <w:pPr>
        <w:pStyle w:val="Akapitzlist"/>
        <w:numPr>
          <w:ilvl w:val="0"/>
          <w:numId w:val="1"/>
        </w:numPr>
      </w:pPr>
      <w:r>
        <w:t>Administratorem Danych Osobowych jest Uniwersytet Medyczny w Białymstoku z siedzibą ul. Kilińskiego 1, 15-089 Białystok, reprezentowany przez Rektora,</w:t>
      </w:r>
    </w:p>
    <w:p w14:paraId="082CF75F" w14:textId="77777777" w:rsidR="00C24DCA" w:rsidRDefault="00C24DCA" w:rsidP="00C24DCA">
      <w:pPr>
        <w:pStyle w:val="Akapitzlist"/>
        <w:numPr>
          <w:ilvl w:val="0"/>
          <w:numId w:val="1"/>
        </w:numPr>
      </w:pPr>
      <w:r>
        <w:t xml:space="preserve">Kontakt w sprawach danych osobowych z Inspektorem Ochrony Danych w Uniwersytecie Medycznym w Białymstoku - adres email: </w:t>
      </w:r>
      <w:hyperlink r:id="rId5" w:history="1">
        <w:r w:rsidRPr="00B23C4C">
          <w:rPr>
            <w:rStyle w:val="Hipercze"/>
          </w:rPr>
          <w:t>iod@umb.edu.pl</w:t>
        </w:r>
      </w:hyperlink>
    </w:p>
    <w:p w14:paraId="401AB6E7" w14:textId="77777777" w:rsidR="00C24DCA" w:rsidRDefault="00C24DCA" w:rsidP="00C24DCA">
      <w:pPr>
        <w:pStyle w:val="Akapitzlist"/>
        <w:numPr>
          <w:ilvl w:val="0"/>
          <w:numId w:val="1"/>
        </w:numPr>
      </w:pPr>
      <w:r>
        <w:t>Dane osobowe przetwarzane będą w celu przeprowadzenia rekrutacji na wyjazdy w ramach  zagranicznej wymiany akademickiej w Programie Erasmus na podstawie:</w:t>
      </w:r>
    </w:p>
    <w:p w14:paraId="5BE78905" w14:textId="77777777" w:rsidR="00C24DCA" w:rsidRPr="00C24DCA" w:rsidRDefault="00C24DCA" w:rsidP="00C24DCA">
      <w:pPr>
        <w:pStyle w:val="Akapitzlist"/>
      </w:pPr>
      <w:r w:rsidRPr="00C24DCA">
        <w:t xml:space="preserve">- art. 6 ust. 1 lit. </w:t>
      </w:r>
      <w:r w:rsidR="008F5B5D">
        <w:t>e</w:t>
      </w:r>
      <w:r w:rsidRPr="00C24DCA">
        <w:t xml:space="preserve"> RODO </w:t>
      </w:r>
      <w:r>
        <w:t>–</w:t>
      </w:r>
      <w:r w:rsidRPr="00C24DCA">
        <w:t xml:space="preserve"> prz</w:t>
      </w:r>
      <w:r>
        <w:t xml:space="preserve">etwarzanie jest niezbędne do </w:t>
      </w:r>
      <w:r w:rsidR="00A45F2A">
        <w:t xml:space="preserve">wykonania zadania realizowanego w interesie publicznym lub w ramach sprawowania władzy publicznej powierzonej administratorowi, </w:t>
      </w:r>
    </w:p>
    <w:p w14:paraId="5C805B22" w14:textId="77777777" w:rsidR="00C24DCA" w:rsidRDefault="00A45F2A" w:rsidP="00A45F2A">
      <w:pPr>
        <w:pStyle w:val="Akapitzlist"/>
      </w:pPr>
      <w:r>
        <w:t xml:space="preserve">- </w:t>
      </w:r>
      <w:r w:rsidR="00C24DCA">
        <w:t xml:space="preserve">art. 6 ust. 1 lit. </w:t>
      </w:r>
      <w:r>
        <w:t>a</w:t>
      </w:r>
      <w:r w:rsidR="00C24DCA">
        <w:t xml:space="preserve"> RODO – </w:t>
      </w:r>
      <w:r>
        <w:t xml:space="preserve">zgoda na przetwarzanie danych osobowych jako wyraźne działanie potwierdzające poprzez wypełnienie i przekazanie formularza zgłoszeniowego, </w:t>
      </w:r>
      <w:r w:rsidR="00C24DCA">
        <w:t xml:space="preserve"> </w:t>
      </w:r>
    </w:p>
    <w:p w14:paraId="43350AC8" w14:textId="1C1C21C9" w:rsidR="00A45F2A" w:rsidRDefault="00C24DCA" w:rsidP="00C24DCA">
      <w:pPr>
        <w:pStyle w:val="Akapitzlist"/>
        <w:numPr>
          <w:ilvl w:val="0"/>
          <w:numId w:val="1"/>
        </w:numPr>
      </w:pPr>
      <w:r>
        <w:t xml:space="preserve">dane osobowe </w:t>
      </w:r>
      <w:r w:rsidR="00803BB8">
        <w:t xml:space="preserve">przetwarzane w celu rekrutacji </w:t>
      </w:r>
      <w:r>
        <w:t xml:space="preserve">przechowywane będą przez </w:t>
      </w:r>
      <w:r w:rsidR="00803BB8">
        <w:t>5</w:t>
      </w:r>
      <w:r w:rsidR="00A45F2A">
        <w:t xml:space="preserve"> lat od zakończenia rekrutacji, lub do czasu wycofania zgody, </w:t>
      </w:r>
      <w:bookmarkStart w:id="0" w:name="_GoBack"/>
      <w:bookmarkEnd w:id="0"/>
    </w:p>
    <w:p w14:paraId="47438E96" w14:textId="483C9F26" w:rsidR="00803BB8" w:rsidRDefault="00803BB8" w:rsidP="00C24DCA">
      <w:pPr>
        <w:pStyle w:val="Akapitzlist"/>
        <w:numPr>
          <w:ilvl w:val="0"/>
          <w:numId w:val="1"/>
        </w:numPr>
      </w:pPr>
      <w:r>
        <w:t>dane przetwarzane w trakcie rekrutacji nie będą przekazywane podmiotom zewnętrznym,</w:t>
      </w:r>
    </w:p>
    <w:p w14:paraId="64EB75EB" w14:textId="2FEA36C2" w:rsidR="00480075" w:rsidRDefault="00A45F2A" w:rsidP="00C24DCA">
      <w:pPr>
        <w:pStyle w:val="Akapitzlist"/>
        <w:numPr>
          <w:ilvl w:val="0"/>
          <w:numId w:val="1"/>
        </w:numPr>
      </w:pPr>
      <w:r>
        <w:t>każda osoba ma</w:t>
      </w:r>
      <w:r w:rsidR="00C24DCA">
        <w:t xml:space="preserve"> prawo do żądania dostępu do</w:t>
      </w:r>
      <w:r>
        <w:t xml:space="preserve"> </w:t>
      </w:r>
      <w:r w:rsidR="00C24DCA">
        <w:t>danych osobowych, prawo do ich sprostowania, usunięcia lub ograniczenia</w:t>
      </w:r>
      <w:r>
        <w:t xml:space="preserve"> </w:t>
      </w:r>
      <w:r w:rsidR="00C24DCA">
        <w:t xml:space="preserve">przetwarzania, </w:t>
      </w:r>
      <w:r>
        <w:t xml:space="preserve">prawo do sprzeciwu, </w:t>
      </w:r>
      <w:r w:rsidR="00C24DCA">
        <w:t>a także prawo do przenoszenia danych</w:t>
      </w:r>
      <w:r>
        <w:t xml:space="preserve">, </w:t>
      </w:r>
      <w:r w:rsidR="00480075">
        <w:t xml:space="preserve">prawo do cofnięcia zgody, </w:t>
      </w:r>
      <w:r>
        <w:t xml:space="preserve">na zasadach określonych w RODO; w sprawie realizacji praw można się kontaktować z Inspektorem Ochrony Danych, </w:t>
      </w:r>
    </w:p>
    <w:p w14:paraId="3E6D31C0" w14:textId="77777777" w:rsidR="00A51D00" w:rsidRDefault="00480075" w:rsidP="00C24DCA">
      <w:pPr>
        <w:pStyle w:val="Akapitzlist"/>
        <w:numPr>
          <w:ilvl w:val="0"/>
          <w:numId w:val="1"/>
        </w:numPr>
      </w:pPr>
      <w:r>
        <w:t>każda osoba ma</w:t>
      </w:r>
      <w:r w:rsidR="00C24DCA">
        <w:t xml:space="preserve"> prawo wniesienia skargi do Prezesa Urzędu Ochrony Danych</w:t>
      </w:r>
      <w:r>
        <w:t xml:space="preserve"> </w:t>
      </w:r>
      <w:r w:rsidR="00C24DCA">
        <w:t>Osobowych, ul. Stawki 2, 00-193 Warszawa, gdy uzasadnione jest, że</w:t>
      </w:r>
      <w:r>
        <w:t xml:space="preserve"> </w:t>
      </w:r>
      <w:r w:rsidR="00C24DCA">
        <w:t>dane osobowe przetwarzane są przez Administratora Danych</w:t>
      </w:r>
      <w:r>
        <w:t xml:space="preserve"> </w:t>
      </w:r>
      <w:r w:rsidR="00C24DCA">
        <w:t xml:space="preserve">niezgodnie z </w:t>
      </w:r>
      <w:r>
        <w:t>RODO,</w:t>
      </w:r>
    </w:p>
    <w:p w14:paraId="7CAFA382" w14:textId="439ADFD3" w:rsidR="00C24DCA" w:rsidRDefault="00C24DCA" w:rsidP="00C24DCA">
      <w:pPr>
        <w:pStyle w:val="Akapitzlist"/>
        <w:numPr>
          <w:ilvl w:val="0"/>
          <w:numId w:val="1"/>
        </w:numPr>
      </w:pPr>
      <w:r>
        <w:t xml:space="preserve">podanie danych osobowych jest </w:t>
      </w:r>
      <w:r w:rsidR="006316CC">
        <w:t xml:space="preserve">dobrowolne, ale </w:t>
      </w:r>
      <w:r>
        <w:t>niezbędne do</w:t>
      </w:r>
      <w:r w:rsidR="006316CC">
        <w:t xml:space="preserve"> przeprowadzenia rekrutacji i wzięcia udziału w wymianie,</w:t>
      </w:r>
    </w:p>
    <w:p w14:paraId="6EB54C47" w14:textId="77777777" w:rsidR="006316CC" w:rsidRDefault="006316CC" w:rsidP="006316CC">
      <w:pPr>
        <w:pStyle w:val="Akapitzlist"/>
        <w:numPr>
          <w:ilvl w:val="0"/>
          <w:numId w:val="1"/>
        </w:numPr>
      </w:pPr>
      <w:r>
        <w:t>Na podstawie podanych danych osobowych nie będą podejmowane zautomatyzowane</w:t>
      </w:r>
    </w:p>
    <w:p w14:paraId="27897832" w14:textId="5116B262" w:rsidR="006316CC" w:rsidRDefault="006316CC" w:rsidP="006316CC">
      <w:pPr>
        <w:pStyle w:val="Akapitzlist"/>
      </w:pPr>
      <w:r>
        <w:t>decyzje, w tym nie będzie wykonywane profilowanie.</w:t>
      </w:r>
    </w:p>
    <w:p w14:paraId="02B9BF07" w14:textId="19BEEE3C" w:rsidR="006316CC" w:rsidRPr="008E321C" w:rsidRDefault="008E321C" w:rsidP="006316CC">
      <w:r w:rsidRPr="008E321C">
        <w:rPr>
          <w:b/>
        </w:rPr>
        <w:t>W przypadku jeśli zostaną Państwo zakwalifikowaniu do zagranicznej wymiany akademickiej Erasmus + Państwa dane będą przetwarzane w celach i w sposób opisany pod poniższym tym linkiem:</w:t>
      </w:r>
      <w:r>
        <w:t xml:space="preserve"> </w:t>
      </w:r>
      <w:r w:rsidR="006316CC" w:rsidRPr="008E321C">
        <w:t>https://webgate.ec.europa.eu/erasmus-esc/index/privacy-statement</w:t>
      </w:r>
    </w:p>
    <w:p w14:paraId="14A153BC" w14:textId="3ED01BFE" w:rsidR="006316CC" w:rsidRPr="008E321C" w:rsidRDefault="006316CC" w:rsidP="006316CC">
      <w:pPr>
        <w:rPr>
          <w:b/>
        </w:rPr>
      </w:pPr>
    </w:p>
    <w:sectPr w:rsidR="006316CC" w:rsidRPr="008E32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10434"/>
    <w:multiLevelType w:val="hybridMultilevel"/>
    <w:tmpl w:val="BE2A07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6B3346"/>
    <w:multiLevelType w:val="hybridMultilevel"/>
    <w:tmpl w:val="47D2AF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DCA"/>
    <w:rsid w:val="00480075"/>
    <w:rsid w:val="006316CC"/>
    <w:rsid w:val="007C07B2"/>
    <w:rsid w:val="00803BB8"/>
    <w:rsid w:val="008E321C"/>
    <w:rsid w:val="008F5B5D"/>
    <w:rsid w:val="00A45F2A"/>
    <w:rsid w:val="00A51D00"/>
    <w:rsid w:val="00C24DCA"/>
    <w:rsid w:val="00EB0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B9A85"/>
  <w15:chartTrackingRefBased/>
  <w15:docId w15:val="{F05EB50F-15EA-4206-900A-2E8D54027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4DC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24DC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24DCA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45F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5F2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5F2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5F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5F2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5F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5F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umb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334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Minasz</dc:creator>
  <cp:keywords/>
  <dc:description/>
  <cp:lastModifiedBy>Emilia Minasz</cp:lastModifiedBy>
  <cp:revision>4</cp:revision>
  <dcterms:created xsi:type="dcterms:W3CDTF">2024-02-14T10:31:00Z</dcterms:created>
  <dcterms:modified xsi:type="dcterms:W3CDTF">2024-02-14T13:27:00Z</dcterms:modified>
</cp:coreProperties>
</file>