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3" w:rsidRDefault="00687F83" w:rsidP="00687F8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="00C72019"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 w:rsidR="00C72019">
        <w:rPr>
          <w:rFonts w:asciiTheme="minorHAnsi" w:hAnsiTheme="minorHAnsi" w:cstheme="minorHAnsi"/>
          <w:sz w:val="20"/>
          <w:szCs w:val="20"/>
        </w:rPr>
        <w:br/>
      </w:r>
      <w:r w:rsidR="00C72019"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 w:rsidR="00C72019">
        <w:rPr>
          <w:rFonts w:asciiTheme="minorHAnsi" w:hAnsiTheme="minorHAnsi" w:cstheme="minorHAnsi"/>
          <w:sz w:val="20"/>
          <w:szCs w:val="20"/>
        </w:rPr>
        <w:t>23 r</w:t>
      </w:r>
      <w:r w:rsidR="005D39D2">
        <w:rPr>
          <w:rFonts w:asciiTheme="minorHAnsi" w:hAnsiTheme="minorHAnsi" w:cstheme="minorHAnsi"/>
          <w:sz w:val="20"/>
          <w:szCs w:val="20"/>
        </w:rPr>
        <w:t>.</w:t>
      </w:r>
    </w:p>
    <w:p w:rsidR="00F909AA" w:rsidRPr="00BB264E" w:rsidRDefault="00F909AA" w:rsidP="00687F8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</w:p>
    <w:p w:rsidR="00F909AA" w:rsidRPr="00BB264E" w:rsidRDefault="00F909AA" w:rsidP="00687F83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</w:rPr>
        <w:t>PATENTY</w:t>
      </w:r>
    </w:p>
    <w:p w:rsidR="00F909AA" w:rsidRPr="00BB264E" w:rsidRDefault="00BB264E" w:rsidP="00687F8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Kierownik/Koordynator pracy:</w:t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770E29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BB264E" w:rsidRPr="004E56C9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770E29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BB264E" w:rsidRDefault="00770E29" w:rsidP="00687F83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BB264E" w:rsidRPr="004E56C9">
        <w:rPr>
          <w:rFonts w:asciiTheme="minorHAnsi" w:hAnsiTheme="minorHAnsi" w:cstheme="minorHAnsi"/>
        </w:rPr>
        <w:t xml:space="preserve"> </w:t>
      </w:r>
      <w:r w:rsidR="00BB264E"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P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  <w:u w:val="single"/>
        </w:rPr>
      </w:pPr>
      <w:r w:rsidRPr="00BB264E">
        <w:rPr>
          <w:rFonts w:asciiTheme="minorHAnsi" w:hAnsiTheme="minorHAnsi" w:cstheme="minorHAnsi"/>
          <w:u w:val="single"/>
        </w:rPr>
        <w:t xml:space="preserve">Wniosek </w:t>
      </w:r>
      <w:r>
        <w:rPr>
          <w:rFonts w:asciiTheme="minorHAnsi" w:hAnsiTheme="minorHAnsi" w:cstheme="minorHAnsi"/>
          <w:u w:val="single"/>
        </w:rPr>
        <w:t>po</w:t>
      </w:r>
      <w:r w:rsidRPr="00BB264E">
        <w:rPr>
          <w:rFonts w:asciiTheme="minorHAnsi" w:hAnsiTheme="minorHAnsi" w:cstheme="minorHAnsi"/>
          <w:u w:val="single"/>
        </w:rPr>
        <w:t>winien zawierać:</w:t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 </w:t>
      </w:r>
      <w:r w:rsidRPr="00BB264E">
        <w:rPr>
          <w:rFonts w:asciiTheme="minorHAnsi" w:hAnsiTheme="minorHAnsi" w:cstheme="minorHAnsi"/>
        </w:rPr>
        <w:t>wynalazczego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</w:rPr>
        <w:t>Numer ewidencyjny w UMB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</w:rPr>
        <w:t>Numer patentu lub prawa ochronnego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B264E">
        <w:rPr>
          <w:rFonts w:asciiTheme="minorHAnsi" w:hAnsiTheme="minorHAnsi" w:cstheme="minorHAnsi"/>
        </w:rPr>
        <w:t>ykaz twórców wraz z afiliacją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B264E">
        <w:rPr>
          <w:rFonts w:asciiTheme="minorHAnsi" w:hAnsiTheme="minorHAnsi" w:cstheme="minorHAnsi"/>
        </w:rPr>
        <w:t>umery i datę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B264E">
        <w:rPr>
          <w:rFonts w:asciiTheme="minorHAnsi" w:hAnsiTheme="minorHAnsi" w:cstheme="minorHAnsi"/>
        </w:rPr>
        <w:t>atę i miejsce wdrożenia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Pr="004E56C9" w:rsidRDefault="00BB264E" w:rsidP="00687F83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B264E">
        <w:rPr>
          <w:rFonts w:asciiTheme="minorHAnsi" w:hAnsiTheme="minorHAnsi" w:cstheme="minorHAnsi"/>
        </w:rPr>
        <w:t>dokumentowaną wysokość efektów ekonomicznych lub opis rodzaju efektów niewymiernych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F909AA" w:rsidP="00687F83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Potwierdzenie BTT:</w:t>
      </w:r>
      <w:r w:rsidR="00BB264E">
        <w:rPr>
          <w:rFonts w:asciiTheme="minorHAnsi" w:hAnsiTheme="minorHAnsi" w:cstheme="minorHAnsi"/>
          <w:b/>
        </w:rPr>
        <w:t xml:space="preserve"> </w:t>
      </w:r>
      <w:r w:rsidR="00BB264E">
        <w:rPr>
          <w:rFonts w:asciiTheme="minorHAnsi" w:hAnsiTheme="minorHAnsi" w:cstheme="minorHAnsi"/>
          <w:b/>
        </w:rPr>
        <w:tab/>
      </w:r>
    </w:p>
    <w:p w:rsidR="00F909AA" w:rsidRPr="00BB264E" w:rsidRDefault="00F909AA" w:rsidP="00687F83">
      <w:pPr>
        <w:tabs>
          <w:tab w:val="right" w:leader="dot" w:pos="6804"/>
        </w:tabs>
        <w:spacing w:after="240"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Data i podpis Wnioskodawcy:</w:t>
      </w:r>
      <w:r w:rsidR="00BB264E">
        <w:rPr>
          <w:rFonts w:asciiTheme="minorHAnsi" w:hAnsiTheme="minorHAnsi" w:cstheme="minorHAnsi"/>
          <w:b/>
        </w:rPr>
        <w:t xml:space="preserve"> </w:t>
      </w:r>
      <w:r w:rsidR="00BB264E">
        <w:rPr>
          <w:rFonts w:asciiTheme="minorHAnsi" w:hAnsiTheme="minorHAnsi" w:cstheme="minorHAnsi"/>
          <w:b/>
        </w:rPr>
        <w:tab/>
      </w:r>
    </w:p>
    <w:p w:rsidR="00CB11E0" w:rsidRPr="00BB264E" w:rsidRDefault="00F909AA" w:rsidP="00687F83">
      <w:pPr>
        <w:spacing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Uwaga: Kierownik/Koordynator prac jest odpowiedzialny za ustalenie i sprawdzenie czy poszczególne prace nie są zgłoszone do nagrody przez innych autorów.</w:t>
      </w:r>
    </w:p>
    <w:sectPr w:rsidR="00CB11E0" w:rsidRPr="00BB264E" w:rsidSect="00687F83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EC364B"/>
    <w:multiLevelType w:val="hybridMultilevel"/>
    <w:tmpl w:val="EEB66E28"/>
    <w:lvl w:ilvl="0" w:tplc="5B180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5A60"/>
    <w:multiLevelType w:val="hybridMultilevel"/>
    <w:tmpl w:val="49AA89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23A"/>
    <w:multiLevelType w:val="hybridMultilevel"/>
    <w:tmpl w:val="A52AB05C"/>
    <w:lvl w:ilvl="0" w:tplc="C4662D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D"/>
    <w:rsid w:val="00091C9A"/>
    <w:rsid w:val="000C45EF"/>
    <w:rsid w:val="001325E4"/>
    <w:rsid w:val="00136FFC"/>
    <w:rsid w:val="001A53AA"/>
    <w:rsid w:val="0033241D"/>
    <w:rsid w:val="003E0C7C"/>
    <w:rsid w:val="003F5A32"/>
    <w:rsid w:val="004040CE"/>
    <w:rsid w:val="005D39D2"/>
    <w:rsid w:val="0062455E"/>
    <w:rsid w:val="00647429"/>
    <w:rsid w:val="00675158"/>
    <w:rsid w:val="00687F83"/>
    <w:rsid w:val="006D5628"/>
    <w:rsid w:val="00770E29"/>
    <w:rsid w:val="0078465A"/>
    <w:rsid w:val="00A15205"/>
    <w:rsid w:val="00B02D0C"/>
    <w:rsid w:val="00B70357"/>
    <w:rsid w:val="00BB264E"/>
    <w:rsid w:val="00BD7AAC"/>
    <w:rsid w:val="00BE680F"/>
    <w:rsid w:val="00BF1FB5"/>
    <w:rsid w:val="00C72019"/>
    <w:rsid w:val="00CB11E0"/>
    <w:rsid w:val="00D015CE"/>
    <w:rsid w:val="00D8222B"/>
    <w:rsid w:val="00D83D80"/>
    <w:rsid w:val="00F311C1"/>
    <w:rsid w:val="00F52822"/>
    <w:rsid w:val="00F80884"/>
    <w:rsid w:val="00F909AA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B0936-CF6F-4B51-A9F2-0CD9346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 patenty</vt:lpstr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patenty</dc:title>
  <dc:creator>UMB</dc:creator>
  <cp:lastModifiedBy>Dorota Jankowska</cp:lastModifiedBy>
  <cp:revision>2</cp:revision>
  <cp:lastPrinted>2020-05-22T10:11:00Z</cp:lastPrinted>
  <dcterms:created xsi:type="dcterms:W3CDTF">2023-03-14T13:37:00Z</dcterms:created>
  <dcterms:modified xsi:type="dcterms:W3CDTF">2023-03-14T13:37:00Z</dcterms:modified>
</cp:coreProperties>
</file>