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4A" w:rsidRDefault="006F5B4A" w:rsidP="006F5B4A">
      <w:pPr>
        <w:jc w:val="center"/>
        <w:rPr>
          <w:b/>
          <w:sz w:val="24"/>
          <w:szCs w:val="24"/>
        </w:rPr>
      </w:pPr>
      <w:r w:rsidRPr="00BC26B1">
        <w:rPr>
          <w:b/>
          <w:sz w:val="24"/>
          <w:szCs w:val="24"/>
        </w:rPr>
        <w:t xml:space="preserve">ZASADY REALIZACJI PRAKTYK ZAWODOWYCH STUDENTÓW </w:t>
      </w:r>
      <w:r>
        <w:rPr>
          <w:b/>
          <w:sz w:val="24"/>
          <w:szCs w:val="24"/>
        </w:rPr>
        <w:t>WNOZ</w:t>
      </w:r>
      <w:r w:rsidRPr="00BC26B1">
        <w:rPr>
          <w:b/>
          <w:sz w:val="24"/>
          <w:szCs w:val="24"/>
        </w:rPr>
        <w:br/>
        <w:t xml:space="preserve">W UNIWERSYTECKIM DZIECIĘCYM SZPITALU KLINICZNYM IM. L. ZAMENHOFA </w:t>
      </w:r>
      <w:r>
        <w:rPr>
          <w:b/>
          <w:sz w:val="24"/>
          <w:szCs w:val="24"/>
        </w:rPr>
        <w:br/>
      </w:r>
      <w:r w:rsidRPr="00BC26B1">
        <w:rPr>
          <w:b/>
          <w:sz w:val="24"/>
          <w:szCs w:val="24"/>
        </w:rPr>
        <w:t>W BIAŁYMSTOKU</w:t>
      </w:r>
    </w:p>
    <w:p w:rsidR="00CD02CF" w:rsidRDefault="00CD02CF" w:rsidP="006F5B4A">
      <w:pPr>
        <w:jc w:val="center"/>
        <w:rPr>
          <w:b/>
          <w:sz w:val="24"/>
          <w:szCs w:val="24"/>
        </w:rPr>
      </w:pPr>
    </w:p>
    <w:p w:rsidR="00CD02CF" w:rsidRPr="00BC26B1" w:rsidRDefault="00CD02CF" w:rsidP="006F5B4A">
      <w:pPr>
        <w:jc w:val="center"/>
        <w:rPr>
          <w:b/>
          <w:sz w:val="24"/>
          <w:szCs w:val="24"/>
        </w:rPr>
      </w:pPr>
    </w:p>
    <w:p w:rsidR="006F5B4A" w:rsidRPr="00BC26B1" w:rsidRDefault="006F5B4A" w:rsidP="006F5B4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C26B1">
        <w:rPr>
          <w:sz w:val="24"/>
          <w:szCs w:val="24"/>
        </w:rPr>
        <w:t xml:space="preserve">Warunkiem odbycia praktyk jest wcześniejsze podpisanie </w:t>
      </w:r>
      <w:r w:rsidR="00CD02CF">
        <w:rPr>
          <w:sz w:val="24"/>
          <w:szCs w:val="24"/>
        </w:rPr>
        <w:t>W</w:t>
      </w:r>
      <w:r>
        <w:rPr>
          <w:sz w:val="24"/>
          <w:szCs w:val="24"/>
        </w:rPr>
        <w:t>niosku</w:t>
      </w:r>
      <w:r w:rsidRPr="00BC26B1">
        <w:rPr>
          <w:sz w:val="24"/>
          <w:szCs w:val="24"/>
        </w:rPr>
        <w:t xml:space="preserve"> na odbycie praktyk.</w:t>
      </w:r>
    </w:p>
    <w:p w:rsidR="006F5B4A" w:rsidRPr="00BC26B1" w:rsidRDefault="006F5B4A" w:rsidP="006F5B4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C26B1">
        <w:rPr>
          <w:sz w:val="24"/>
          <w:szCs w:val="24"/>
        </w:rPr>
        <w:t xml:space="preserve">Termin realizacji praktyki należy uzgodnić z </w:t>
      </w:r>
      <w:r>
        <w:rPr>
          <w:sz w:val="24"/>
          <w:szCs w:val="24"/>
        </w:rPr>
        <w:t>Pielęgniarką Oddziałową</w:t>
      </w:r>
      <w:r w:rsidRPr="00BC26B1">
        <w:rPr>
          <w:sz w:val="24"/>
          <w:szCs w:val="24"/>
        </w:rPr>
        <w:t xml:space="preserve"> Kliniki</w:t>
      </w:r>
      <w:r>
        <w:rPr>
          <w:sz w:val="24"/>
          <w:szCs w:val="24"/>
        </w:rPr>
        <w:t>/Opiekunem praktyk</w:t>
      </w:r>
      <w:r w:rsidRPr="00BC26B1">
        <w:rPr>
          <w:sz w:val="24"/>
          <w:szCs w:val="24"/>
        </w:rPr>
        <w:t xml:space="preserve">, od którego należy uzyskać akceptację poświadczoną podpisem złożonym na </w:t>
      </w:r>
      <w:r w:rsidR="000237B5">
        <w:rPr>
          <w:sz w:val="24"/>
          <w:szCs w:val="24"/>
        </w:rPr>
        <w:t>dwóch</w:t>
      </w:r>
      <w:r w:rsidRPr="00BC26B1">
        <w:rPr>
          <w:sz w:val="24"/>
          <w:szCs w:val="24"/>
        </w:rPr>
        <w:t xml:space="preserve"> egzemplarz</w:t>
      </w:r>
      <w:r w:rsidR="000237B5">
        <w:rPr>
          <w:sz w:val="24"/>
          <w:szCs w:val="24"/>
        </w:rPr>
        <w:t>ach</w:t>
      </w:r>
      <w:bookmarkStart w:id="0" w:name="_GoBack"/>
      <w:bookmarkEnd w:id="0"/>
      <w:r w:rsidRPr="00BC26B1">
        <w:rPr>
          <w:sz w:val="24"/>
          <w:szCs w:val="24"/>
        </w:rPr>
        <w:t xml:space="preserve"> </w:t>
      </w:r>
      <w:r w:rsidR="00CD02CF">
        <w:rPr>
          <w:sz w:val="24"/>
          <w:szCs w:val="24"/>
        </w:rPr>
        <w:t>W</w:t>
      </w:r>
      <w:r>
        <w:rPr>
          <w:sz w:val="24"/>
          <w:szCs w:val="24"/>
        </w:rPr>
        <w:t>niosku</w:t>
      </w:r>
      <w:r w:rsidRPr="00BC26B1">
        <w:rPr>
          <w:sz w:val="24"/>
          <w:szCs w:val="24"/>
        </w:rPr>
        <w:t xml:space="preserve"> (termin realizacji praktyki i podpis) .</w:t>
      </w:r>
    </w:p>
    <w:p w:rsidR="006F5B4A" w:rsidRPr="00BC26B1" w:rsidRDefault="006F5B4A" w:rsidP="006F5B4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C26B1">
        <w:rPr>
          <w:sz w:val="24"/>
          <w:szCs w:val="24"/>
        </w:rPr>
        <w:t xml:space="preserve">Osobą wyznaczoną przez Dyrektora </w:t>
      </w:r>
      <w:r w:rsidRPr="00BC26B1">
        <w:rPr>
          <w:b/>
          <w:sz w:val="24"/>
          <w:szCs w:val="24"/>
        </w:rPr>
        <w:t>do reprezentowania</w:t>
      </w:r>
      <w:r w:rsidRPr="00BC26B1">
        <w:rPr>
          <w:sz w:val="24"/>
          <w:szCs w:val="24"/>
        </w:rPr>
        <w:t xml:space="preserve"> UDSK w Białymstoku </w:t>
      </w:r>
      <w:r>
        <w:rPr>
          <w:sz w:val="24"/>
          <w:szCs w:val="24"/>
        </w:rPr>
        <w:br/>
        <w:t>jest Elżbieta Sienkiewicz  -  Z</w:t>
      </w:r>
      <w:r w:rsidRPr="00BC26B1">
        <w:rPr>
          <w:sz w:val="24"/>
          <w:szCs w:val="24"/>
        </w:rPr>
        <w:t>-ca Dyrektora ds. Pielęgniarstwa.</w:t>
      </w:r>
    </w:p>
    <w:p w:rsidR="006F5B4A" w:rsidRPr="00BC26B1" w:rsidRDefault="006F5B4A" w:rsidP="006F5B4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C26B1">
        <w:rPr>
          <w:sz w:val="24"/>
          <w:szCs w:val="24"/>
        </w:rPr>
        <w:t xml:space="preserve">2 uzupełnione egzemplarze porozumienia (z podpisem </w:t>
      </w:r>
      <w:r w:rsidR="00165179">
        <w:rPr>
          <w:sz w:val="24"/>
          <w:szCs w:val="24"/>
        </w:rPr>
        <w:t xml:space="preserve">Pielęgniarki Oddziałowej </w:t>
      </w:r>
      <w:r w:rsidR="00165179" w:rsidRPr="00BC26B1">
        <w:rPr>
          <w:sz w:val="24"/>
          <w:szCs w:val="24"/>
        </w:rPr>
        <w:t>Kliniki</w:t>
      </w:r>
      <w:r w:rsidR="00165179">
        <w:rPr>
          <w:sz w:val="24"/>
          <w:szCs w:val="24"/>
        </w:rPr>
        <w:t>/Opiekuna praktyk</w:t>
      </w:r>
      <w:r w:rsidRPr="00BC26B1">
        <w:rPr>
          <w:sz w:val="24"/>
          <w:szCs w:val="24"/>
        </w:rPr>
        <w:t xml:space="preserve">) oraz kserokopie polis OC i NNW </w:t>
      </w:r>
      <w:r>
        <w:rPr>
          <w:sz w:val="24"/>
          <w:szCs w:val="24"/>
        </w:rPr>
        <w:t xml:space="preserve">i zaświadczenie o niekaralności* </w:t>
      </w:r>
      <w:r w:rsidRPr="00BC26B1">
        <w:rPr>
          <w:sz w:val="24"/>
          <w:szCs w:val="24"/>
        </w:rPr>
        <w:t xml:space="preserve">student powinien złożyć w administracji szpitala, </w:t>
      </w:r>
      <w:r>
        <w:rPr>
          <w:sz w:val="24"/>
          <w:szCs w:val="24"/>
        </w:rPr>
        <w:t>do</w:t>
      </w:r>
      <w:r w:rsidRPr="00BC26B1">
        <w:rPr>
          <w:sz w:val="24"/>
          <w:szCs w:val="24"/>
        </w:rPr>
        <w:t xml:space="preserve"> z-</w:t>
      </w:r>
      <w:proofErr w:type="spellStart"/>
      <w:r w:rsidRPr="00BC26B1">
        <w:rPr>
          <w:sz w:val="24"/>
          <w:szCs w:val="24"/>
        </w:rPr>
        <w:t>cy</w:t>
      </w:r>
      <w:proofErr w:type="spellEnd"/>
      <w:r w:rsidRPr="00BC26B1">
        <w:rPr>
          <w:sz w:val="24"/>
          <w:szCs w:val="24"/>
        </w:rPr>
        <w:t xml:space="preserve"> Dyrektora ds. Pielęgniarstwa (pokój nr 610</w:t>
      </w:r>
      <w:r>
        <w:rPr>
          <w:sz w:val="24"/>
          <w:szCs w:val="24"/>
        </w:rPr>
        <w:t>3</w:t>
      </w:r>
      <w:r w:rsidRPr="00BC26B1">
        <w:rPr>
          <w:sz w:val="24"/>
          <w:szCs w:val="24"/>
        </w:rPr>
        <w:t>).</w:t>
      </w:r>
    </w:p>
    <w:p w:rsidR="006F5B4A" w:rsidRPr="00BC26B1" w:rsidRDefault="006F5B4A" w:rsidP="006F5B4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BC26B1">
        <w:rPr>
          <w:sz w:val="24"/>
          <w:szCs w:val="24"/>
        </w:rPr>
        <w:t xml:space="preserve">Porozumienia wypełnione nieprawidłowo </w:t>
      </w:r>
      <w:r w:rsidR="00165179">
        <w:rPr>
          <w:sz w:val="24"/>
          <w:szCs w:val="24"/>
        </w:rPr>
        <w:t xml:space="preserve">lub bez w/w załączników </w:t>
      </w:r>
      <w:r w:rsidRPr="00BC26B1">
        <w:rPr>
          <w:sz w:val="24"/>
          <w:szCs w:val="24"/>
        </w:rPr>
        <w:t>nie będą rozpatrywane.</w:t>
      </w:r>
    </w:p>
    <w:p w:rsidR="006F5B4A" w:rsidRDefault="006F5B4A" w:rsidP="006F5B4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C26B1">
        <w:rPr>
          <w:sz w:val="24"/>
          <w:szCs w:val="24"/>
        </w:rPr>
        <w:t xml:space="preserve"> dniu rozpoczęcia praktyki </w:t>
      </w:r>
      <w:r>
        <w:rPr>
          <w:sz w:val="24"/>
          <w:szCs w:val="24"/>
        </w:rPr>
        <w:t>s</w:t>
      </w:r>
      <w:r w:rsidRPr="00BC26B1">
        <w:rPr>
          <w:sz w:val="24"/>
          <w:szCs w:val="24"/>
        </w:rPr>
        <w:t>tudent jest zobowiązany przedstawić opiekunowi praktyki program praktyki oraz polisy OC i NNW.</w:t>
      </w: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CD02CF" w:rsidRDefault="00CD02CF" w:rsidP="006F5B4A">
      <w:pPr>
        <w:ind w:left="360"/>
        <w:rPr>
          <w:rFonts w:ascii="Calibri" w:hAnsi="Calibri" w:cs="Calibri"/>
          <w:color w:val="000000"/>
        </w:rPr>
      </w:pPr>
    </w:p>
    <w:p w:rsidR="00196D96" w:rsidRDefault="006F5B4A" w:rsidP="00CD02CF">
      <w:pPr>
        <w:ind w:left="360"/>
      </w:pPr>
      <w:r w:rsidRPr="00CD02CF">
        <w:rPr>
          <w:rFonts w:ascii="Calibri" w:hAnsi="Calibri" w:cs="Calibri"/>
          <w:color w:val="000000"/>
          <w:sz w:val="18"/>
          <w:szCs w:val="18"/>
        </w:rPr>
        <w:t>*  - zgodnie z treścią Ustawy o przeciwdziałaniu zagrożeniom przestępczością na tle seksualnym i ochronie małoletnich z dnia 28 lipca 2023 r., Ustawa z dnia 28 lipca 2023 r. o zmianie ustawy, od dnia 15.02.2024 r. , wszystkie osoby mające kontakt z małoletnimi zobowiązane są do przedstawienia Informacji z Krajowego rejestru karnego o niekaralności. Obowiązek ten dotyczy również obcokrajowców. Studenci z obszaru UE mogą uzyskać ww. zaświadczenie w naszym Sądzie Okręgowym w Białymstoku. Studenci spoza obszaru UE np. Białoruś, muszą uzyskać zaświadczenie za pośrednictwem konsulatu danego państwa. </w:t>
      </w:r>
    </w:p>
    <w:sectPr w:rsidR="0019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6B28"/>
    <w:multiLevelType w:val="hybridMultilevel"/>
    <w:tmpl w:val="3354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4B"/>
    <w:rsid w:val="000237B5"/>
    <w:rsid w:val="00165179"/>
    <w:rsid w:val="00196D96"/>
    <w:rsid w:val="00486A4B"/>
    <w:rsid w:val="006F5B4A"/>
    <w:rsid w:val="00795CB0"/>
    <w:rsid w:val="00C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7F75"/>
  <w15:chartTrackingRefBased/>
  <w15:docId w15:val="{E7833367-FF82-4644-9BC2-E283E03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Sienkiewicz</dc:creator>
  <cp:keywords/>
  <dc:description/>
  <cp:lastModifiedBy>Elżbieta Sienkiewicz</cp:lastModifiedBy>
  <cp:revision>5</cp:revision>
  <dcterms:created xsi:type="dcterms:W3CDTF">2024-05-07T12:19:00Z</dcterms:created>
  <dcterms:modified xsi:type="dcterms:W3CDTF">2024-05-07T13:00:00Z</dcterms:modified>
</cp:coreProperties>
</file>