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2945"/>
        <w:gridCol w:w="2617"/>
        <w:gridCol w:w="2618"/>
      </w:tblGrid>
      <w:tr w:rsidR="002A343F" w:rsidRPr="00374C16" w:rsidTr="00B0199A">
        <w:trPr>
          <w:trHeight w:val="907"/>
        </w:trPr>
        <w:tc>
          <w:tcPr>
            <w:tcW w:w="2945" w:type="dxa"/>
          </w:tcPr>
          <w:p w:rsidR="002A343F" w:rsidRPr="003A2ECD" w:rsidRDefault="002A343F" w:rsidP="00C0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2A343F" w:rsidRPr="00374C16" w:rsidRDefault="002A343F" w:rsidP="0066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1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18" w:type="dxa"/>
          </w:tcPr>
          <w:p w:rsidR="002A343F" w:rsidRPr="00374C16" w:rsidRDefault="002A343F" w:rsidP="00B01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1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A2ECD" w:rsidRPr="00374C16" w:rsidTr="00C012FF">
        <w:tc>
          <w:tcPr>
            <w:tcW w:w="2945" w:type="dxa"/>
          </w:tcPr>
          <w:p w:rsidR="003A2ECD" w:rsidRPr="00374C16" w:rsidRDefault="00C012FF" w:rsidP="003A2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Seminarium </w:t>
            </w:r>
            <w:r w:rsidR="003A2E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7" w:type="dxa"/>
          </w:tcPr>
          <w:p w:rsidR="00C012FF" w:rsidRDefault="006C6559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21.11.2023</w:t>
            </w:r>
          </w:p>
          <w:p w:rsidR="003A2ECD" w:rsidRPr="00374C16" w:rsidRDefault="003A2ECD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2FF">
              <w:rPr>
                <w:rFonts w:ascii="Times New Roman" w:hAnsi="Times New Roman" w:cs="Times New Roman"/>
                <w:sz w:val="24"/>
                <w:szCs w:val="24"/>
              </w:rPr>
              <w:t>(wtorek</w:t>
            </w:r>
            <w:r w:rsidRPr="00374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3A2ECD" w:rsidRPr="00374C16" w:rsidRDefault="00C012FF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 – 19:3</w:t>
            </w:r>
            <w:r w:rsidR="003A2ECD" w:rsidRPr="00374C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2ECD" w:rsidRPr="00374C16" w:rsidRDefault="003A2ECD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 formie zdalnej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Blackbo</w:t>
            </w:r>
            <w:r w:rsidR="00E578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ECD" w:rsidRPr="00374C16" w:rsidTr="00C012FF">
        <w:tc>
          <w:tcPr>
            <w:tcW w:w="2945" w:type="dxa"/>
          </w:tcPr>
          <w:p w:rsidR="003A2ECD" w:rsidRPr="00374C16" w:rsidRDefault="00C012FF" w:rsidP="003A2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Seminarium </w:t>
            </w:r>
            <w:r w:rsidR="003A2E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7" w:type="dxa"/>
          </w:tcPr>
          <w:p w:rsidR="00C012FF" w:rsidRDefault="006C6559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28.11.2023</w:t>
            </w:r>
          </w:p>
          <w:p w:rsidR="003A2ECD" w:rsidRPr="00374C16" w:rsidRDefault="003A2ECD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2FF">
              <w:rPr>
                <w:rFonts w:ascii="Times New Roman" w:hAnsi="Times New Roman" w:cs="Times New Roman"/>
                <w:sz w:val="24"/>
                <w:szCs w:val="24"/>
              </w:rPr>
              <w:t>(wtorek</w:t>
            </w:r>
            <w:r w:rsidRPr="00374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3A2ECD" w:rsidRDefault="006C6559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 – 20:0</w:t>
            </w:r>
            <w:r w:rsidR="003A2ECD" w:rsidRPr="00374C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2ECD" w:rsidRPr="00374C16" w:rsidRDefault="003A2ECD" w:rsidP="00ED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 formie zdalnej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Blackbo</w:t>
            </w:r>
            <w:r w:rsidR="00E578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</w:p>
        </w:tc>
      </w:tr>
      <w:tr w:rsidR="003A2ECD" w:rsidRPr="00374C16" w:rsidTr="00C012FF">
        <w:tc>
          <w:tcPr>
            <w:tcW w:w="2945" w:type="dxa"/>
          </w:tcPr>
          <w:p w:rsidR="003A2ECD" w:rsidRPr="00374C16" w:rsidRDefault="00C012FF" w:rsidP="003A2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Seminarium </w:t>
            </w:r>
            <w:r w:rsidR="003A2E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7" w:type="dxa"/>
          </w:tcPr>
          <w:p w:rsidR="00C012FF" w:rsidRDefault="006C6559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012F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A2ECD" w:rsidRPr="00374C16" w:rsidRDefault="003A2ECD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2FF">
              <w:rPr>
                <w:rFonts w:ascii="Times New Roman" w:hAnsi="Times New Roman" w:cs="Times New Roman"/>
                <w:sz w:val="24"/>
                <w:szCs w:val="24"/>
              </w:rPr>
              <w:t>(wtorek</w:t>
            </w:r>
            <w:r w:rsidRPr="00374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3A2ECD" w:rsidRDefault="006C6559" w:rsidP="00ED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 – 19:0</w:t>
            </w:r>
            <w:r w:rsidR="00C012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2ECD" w:rsidRPr="00374C16" w:rsidRDefault="00C012FF" w:rsidP="00ED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 formie zdalnej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proofErr w:type="spellEnd"/>
          </w:p>
        </w:tc>
      </w:tr>
    </w:tbl>
    <w:p w:rsidR="00400EE9" w:rsidRPr="00114AE1" w:rsidRDefault="00ED03E5" w:rsidP="00400E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AE1">
        <w:rPr>
          <w:rFonts w:ascii="Times New Roman" w:hAnsi="Times New Roman" w:cs="Times New Roman"/>
          <w:b/>
          <w:sz w:val="24"/>
          <w:szCs w:val="24"/>
        </w:rPr>
        <w:t xml:space="preserve">Szczegółowy plan </w:t>
      </w:r>
      <w:r w:rsidR="00400EE9" w:rsidRPr="00114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zajęć fakultatywnych I</w:t>
      </w:r>
      <w:r w:rsidR="006C6559" w:rsidRPr="00114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roku akademickim 2023/2024</w:t>
      </w:r>
    </w:p>
    <w:p w:rsidR="00400EE9" w:rsidRPr="00114AE1" w:rsidRDefault="00C012FF" w:rsidP="00400E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AE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400EE9" w:rsidRPr="00114AE1">
        <w:rPr>
          <w:rFonts w:ascii="Times New Roman" w:eastAsia="Calibri" w:hAnsi="Times New Roman" w:cs="Times New Roman"/>
          <w:b/>
          <w:sz w:val="24"/>
          <w:szCs w:val="24"/>
        </w:rPr>
        <w:t>t. „Zasady opracowywania i przygotowywania prezentacji wyników badań naukowych”</w:t>
      </w:r>
    </w:p>
    <w:p w:rsidR="00ED03E5" w:rsidRPr="00114AE1" w:rsidRDefault="00ED03E5" w:rsidP="00ED03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3E5" w:rsidRPr="00114AE1" w:rsidRDefault="001A3ACC" w:rsidP="00ED03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E1">
        <w:rPr>
          <w:rFonts w:ascii="Times New Roman" w:hAnsi="Times New Roman" w:cs="Times New Roman"/>
          <w:b/>
          <w:sz w:val="24"/>
          <w:szCs w:val="24"/>
          <w:u w:val="single"/>
        </w:rPr>
        <w:t>Zajęcia fakultatywne</w:t>
      </w:r>
      <w:r w:rsidR="00ED03E5" w:rsidRPr="00114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1E84" w:rsidRPr="00114AE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D03E5" w:rsidRPr="00114AE1">
        <w:rPr>
          <w:rFonts w:ascii="Times New Roman" w:hAnsi="Times New Roman" w:cs="Times New Roman"/>
          <w:b/>
          <w:sz w:val="24"/>
          <w:szCs w:val="24"/>
        </w:rPr>
        <w:t xml:space="preserve"> odbywają się wg następującego planu:</w:t>
      </w:r>
    </w:p>
    <w:p w:rsidR="003C4DF2" w:rsidRPr="00114AE1" w:rsidRDefault="003C4DF2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114AE1" w:rsidRPr="00114AE1" w:rsidRDefault="00114AE1">
      <w:pPr>
        <w:rPr>
          <w:rFonts w:ascii="Times New Roman" w:hAnsi="Times New Roman" w:cs="Times New Roman"/>
          <w:sz w:val="24"/>
          <w:szCs w:val="24"/>
        </w:rPr>
      </w:pPr>
    </w:p>
    <w:p w:rsidR="002A343F" w:rsidRPr="00114AE1" w:rsidRDefault="002A343F" w:rsidP="00114AE1">
      <w:pPr>
        <w:rPr>
          <w:rFonts w:ascii="Times New Roman" w:hAnsi="Times New Roman" w:cs="Times New Roman"/>
          <w:sz w:val="24"/>
          <w:szCs w:val="24"/>
        </w:rPr>
      </w:pPr>
    </w:p>
    <w:sectPr w:rsidR="002A343F" w:rsidRPr="0011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F"/>
    <w:rsid w:val="00114AE1"/>
    <w:rsid w:val="001664D6"/>
    <w:rsid w:val="001A3ACC"/>
    <w:rsid w:val="001A6612"/>
    <w:rsid w:val="002A343F"/>
    <w:rsid w:val="002D1C78"/>
    <w:rsid w:val="00374C16"/>
    <w:rsid w:val="003A2ECD"/>
    <w:rsid w:val="003C4DF2"/>
    <w:rsid w:val="00400EE9"/>
    <w:rsid w:val="00485330"/>
    <w:rsid w:val="00531A7C"/>
    <w:rsid w:val="006801B8"/>
    <w:rsid w:val="006A1E84"/>
    <w:rsid w:val="006C6559"/>
    <w:rsid w:val="007462EF"/>
    <w:rsid w:val="00851731"/>
    <w:rsid w:val="009C55BF"/>
    <w:rsid w:val="00BD0344"/>
    <w:rsid w:val="00C012FF"/>
    <w:rsid w:val="00E57888"/>
    <w:rsid w:val="00E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AA00-03BA-482E-8347-8EC8F08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A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6</cp:revision>
  <dcterms:created xsi:type="dcterms:W3CDTF">2023-11-08T11:54:00Z</dcterms:created>
  <dcterms:modified xsi:type="dcterms:W3CDTF">2023-12-01T08:38:00Z</dcterms:modified>
</cp:coreProperties>
</file>