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D3F6" w14:textId="68F4A856" w:rsidR="005D2D9A" w:rsidRPr="005D2D9A" w:rsidRDefault="005D2D9A">
      <w:pPr>
        <w:rPr>
          <w:rFonts w:ascii="Times New Roman" w:hAnsi="Times New Roman" w:cs="Times New Roman"/>
          <w:sz w:val="24"/>
          <w:szCs w:val="24"/>
        </w:rPr>
      </w:pPr>
      <w:r w:rsidRPr="005D2D9A">
        <w:rPr>
          <w:rFonts w:ascii="Times New Roman" w:hAnsi="Times New Roman" w:cs="Times New Roman"/>
          <w:sz w:val="24"/>
          <w:szCs w:val="24"/>
        </w:rPr>
        <w:t>Pielęgniarstwo studia I</w:t>
      </w:r>
      <w:r w:rsidR="00A0070C">
        <w:rPr>
          <w:rFonts w:ascii="Times New Roman" w:hAnsi="Times New Roman" w:cs="Times New Roman"/>
          <w:sz w:val="24"/>
          <w:szCs w:val="24"/>
        </w:rPr>
        <w:t>I</w:t>
      </w:r>
      <w:r w:rsidRPr="005D2D9A">
        <w:rPr>
          <w:rFonts w:ascii="Times New Roman" w:hAnsi="Times New Roman" w:cs="Times New Roman"/>
          <w:sz w:val="24"/>
          <w:szCs w:val="24"/>
        </w:rPr>
        <w:t xml:space="preserve"> stopnia I Rok</w:t>
      </w:r>
      <w:r w:rsidR="00EE2D33">
        <w:rPr>
          <w:rFonts w:ascii="Times New Roman" w:hAnsi="Times New Roman" w:cs="Times New Roman"/>
          <w:sz w:val="24"/>
          <w:szCs w:val="24"/>
        </w:rPr>
        <w:t xml:space="preserve"> </w:t>
      </w:r>
      <w:r w:rsidR="008C1D5A">
        <w:rPr>
          <w:rFonts w:ascii="Times New Roman" w:hAnsi="Times New Roman" w:cs="Times New Roman"/>
          <w:sz w:val="24"/>
          <w:szCs w:val="24"/>
        </w:rPr>
        <w:t xml:space="preserve">     </w:t>
      </w:r>
      <w:r w:rsidR="00A0070C">
        <w:rPr>
          <w:rFonts w:ascii="Times New Roman" w:hAnsi="Times New Roman" w:cs="Times New Roman"/>
          <w:sz w:val="24"/>
          <w:szCs w:val="24"/>
        </w:rPr>
        <w:t>R</w:t>
      </w:r>
      <w:r w:rsidR="008C1D5A">
        <w:rPr>
          <w:rFonts w:ascii="Times New Roman" w:hAnsi="Times New Roman" w:cs="Times New Roman"/>
          <w:sz w:val="24"/>
          <w:szCs w:val="24"/>
        </w:rPr>
        <w:t xml:space="preserve">ok akademicki </w:t>
      </w:r>
      <w:r w:rsidR="00EE2D33">
        <w:rPr>
          <w:rFonts w:ascii="Times New Roman" w:hAnsi="Times New Roman" w:cs="Times New Roman"/>
          <w:sz w:val="24"/>
          <w:szCs w:val="24"/>
        </w:rPr>
        <w:t>2024-2025</w:t>
      </w:r>
    </w:p>
    <w:p w14:paraId="36C727ED" w14:textId="5AB74427" w:rsidR="005D2D9A" w:rsidRDefault="00A0070C">
      <w:pPr>
        <w:rPr>
          <w:rFonts w:ascii="Times New Roman" w:hAnsi="Times New Roman" w:cs="Times New Roman"/>
          <w:b/>
          <w:sz w:val="24"/>
          <w:szCs w:val="24"/>
        </w:rPr>
      </w:pPr>
      <w:r w:rsidRPr="00A0070C">
        <w:rPr>
          <w:rFonts w:ascii="Times New Roman" w:hAnsi="Times New Roman" w:cs="Times New Roman"/>
          <w:b/>
          <w:sz w:val="24"/>
          <w:szCs w:val="24"/>
        </w:rPr>
        <w:t>Opieka i edukacja terapeutyczna w chorobach przewlekłych w tym:</w:t>
      </w:r>
      <w:r>
        <w:rPr>
          <w:rFonts w:ascii="Times New Roman" w:hAnsi="Times New Roman" w:cs="Times New Roman"/>
          <w:b/>
          <w:sz w:val="24"/>
          <w:szCs w:val="24"/>
        </w:rPr>
        <w:t xml:space="preserve"> ból</w:t>
      </w:r>
    </w:p>
    <w:p w14:paraId="23F7BD1E" w14:textId="4F6C96D8" w:rsidR="00C923A7" w:rsidRDefault="003F44C6" w:rsidP="001115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44C6">
        <w:rPr>
          <w:rFonts w:ascii="Times New Roman" w:hAnsi="Times New Roman" w:cs="Times New Roman"/>
          <w:bCs/>
          <w:sz w:val="24"/>
          <w:szCs w:val="24"/>
        </w:rPr>
        <w:t>Prowadzący: dr Agata Kulikowska</w:t>
      </w:r>
    </w:p>
    <w:p w14:paraId="22C45BA4" w14:textId="77777777" w:rsidR="003F44C6" w:rsidRPr="003F44C6" w:rsidRDefault="003F44C6" w:rsidP="001115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81370D9" w14:textId="271A57D1" w:rsidR="008C1D5A" w:rsidRPr="003F44C6" w:rsidRDefault="00A0070C" w:rsidP="003F4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</w:t>
      </w:r>
      <w:r w:rsidR="00665FA7">
        <w:rPr>
          <w:rFonts w:ascii="Times New Roman" w:hAnsi="Times New Roman" w:cs="Times New Roman"/>
          <w:b/>
          <w:sz w:val="24"/>
          <w:szCs w:val="24"/>
        </w:rPr>
        <w:t xml:space="preserve"> odbywają się w Sali WNoZ 3.14 (A) i w Klinice Anestezjologii i Intensywnej Terapii Uniwersyteckiego Szpitala Klinicznego w Białymstoku (B)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4137"/>
        <w:gridCol w:w="3402"/>
      </w:tblGrid>
      <w:tr w:rsidR="00A0070C" w14:paraId="0EA97A59" w14:textId="77777777" w:rsidTr="003F44C6">
        <w:tc>
          <w:tcPr>
            <w:tcW w:w="1812" w:type="dxa"/>
          </w:tcPr>
          <w:p w14:paraId="70B13639" w14:textId="77777777" w:rsidR="00A0070C" w:rsidRDefault="00A0070C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9" w:type="dxa"/>
            <w:gridSpan w:val="2"/>
          </w:tcPr>
          <w:p w14:paraId="3CAE9958" w14:textId="2CF4BD45" w:rsidR="00A0070C" w:rsidRDefault="00A0070C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Terminy </w:t>
            </w:r>
          </w:p>
        </w:tc>
      </w:tr>
      <w:tr w:rsidR="00A0070C" w14:paraId="522378DC" w14:textId="77777777" w:rsidTr="003F44C6">
        <w:tc>
          <w:tcPr>
            <w:tcW w:w="1812" w:type="dxa"/>
          </w:tcPr>
          <w:p w14:paraId="16C7713E" w14:textId="3154028A" w:rsidR="00A0070C" w:rsidRDefault="00A0070C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</w:p>
        </w:tc>
        <w:tc>
          <w:tcPr>
            <w:tcW w:w="4137" w:type="dxa"/>
          </w:tcPr>
          <w:p w14:paraId="7C500C62" w14:textId="4652F95F" w:rsidR="00A0070C" w:rsidRPr="003F44C6" w:rsidRDefault="003F44C6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0070C"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070C"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godz.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3402" w:type="dxa"/>
          </w:tcPr>
          <w:p w14:paraId="25F7FE48" w14:textId="0D1D52EE" w:rsidR="00A0070C" w:rsidRPr="003F44C6" w:rsidRDefault="003F44C6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06.11.2024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55AA154C" w14:textId="77777777" w:rsidTr="003F44C6">
        <w:tc>
          <w:tcPr>
            <w:tcW w:w="1812" w:type="dxa"/>
          </w:tcPr>
          <w:p w14:paraId="35E07214" w14:textId="4EF82AA0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2</w:t>
            </w:r>
          </w:p>
        </w:tc>
        <w:tc>
          <w:tcPr>
            <w:tcW w:w="4137" w:type="dxa"/>
          </w:tcPr>
          <w:p w14:paraId="7E854127" w14:textId="4DB647CF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20.11.2024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592177D7" w14:textId="02B36799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27.11.2024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63453843" w14:textId="77777777" w:rsidTr="003F44C6">
        <w:tc>
          <w:tcPr>
            <w:tcW w:w="1812" w:type="dxa"/>
          </w:tcPr>
          <w:p w14:paraId="78FFDD2C" w14:textId="43D25E0E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3</w:t>
            </w:r>
          </w:p>
        </w:tc>
        <w:tc>
          <w:tcPr>
            <w:tcW w:w="4137" w:type="dxa"/>
          </w:tcPr>
          <w:p w14:paraId="0AD4D5A7" w14:textId="1598EB5E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15.11.2024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2215141A" w14:textId="16DE0027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22.11.2024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4FC5C264" w14:textId="77777777" w:rsidTr="003F44C6">
        <w:tc>
          <w:tcPr>
            <w:tcW w:w="1812" w:type="dxa"/>
          </w:tcPr>
          <w:p w14:paraId="3033BD58" w14:textId="20E72AF7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4</w:t>
            </w:r>
          </w:p>
        </w:tc>
        <w:tc>
          <w:tcPr>
            <w:tcW w:w="4137" w:type="dxa"/>
          </w:tcPr>
          <w:p w14:paraId="4BF39D01" w14:textId="3812F09A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11.10.2024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5BDB0681" w14:textId="67C6702C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18.11.2024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35713703" w14:textId="77777777" w:rsidTr="003F44C6">
        <w:tc>
          <w:tcPr>
            <w:tcW w:w="1812" w:type="dxa"/>
          </w:tcPr>
          <w:p w14:paraId="781E4EE6" w14:textId="6A93CB93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5</w:t>
            </w:r>
          </w:p>
        </w:tc>
        <w:tc>
          <w:tcPr>
            <w:tcW w:w="4137" w:type="dxa"/>
          </w:tcPr>
          <w:p w14:paraId="3DC5C18B" w14:textId="502F49FB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25.10.2024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669ED23A" w14:textId="659FEE01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08.11.2024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44C6" w14:paraId="622E1FB8" w14:textId="77777777" w:rsidTr="003F44C6">
        <w:tc>
          <w:tcPr>
            <w:tcW w:w="1812" w:type="dxa"/>
          </w:tcPr>
          <w:p w14:paraId="64114C68" w14:textId="57618675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6</w:t>
            </w:r>
          </w:p>
        </w:tc>
        <w:tc>
          <w:tcPr>
            <w:tcW w:w="4137" w:type="dxa"/>
          </w:tcPr>
          <w:p w14:paraId="06AD2E64" w14:textId="54798109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29.11.2024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78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CD9686D" w14:textId="53D0C39F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06.12.2024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78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44C6" w14:paraId="44B53535" w14:textId="77777777" w:rsidTr="003F44C6">
        <w:tc>
          <w:tcPr>
            <w:tcW w:w="1812" w:type="dxa"/>
          </w:tcPr>
          <w:p w14:paraId="2543942A" w14:textId="0DD4FB97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7</w:t>
            </w:r>
          </w:p>
        </w:tc>
        <w:tc>
          <w:tcPr>
            <w:tcW w:w="4137" w:type="dxa"/>
          </w:tcPr>
          <w:p w14:paraId="2C97E7E6" w14:textId="014A83D1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13.12.2024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5AA837D2" w14:textId="480F9612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20.12.2024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</w:tbl>
    <w:p w14:paraId="26551BFF" w14:textId="277CD780" w:rsidR="008C1D5A" w:rsidRDefault="008C1D5A" w:rsidP="006B3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38CBF" w14:textId="76AAA94E" w:rsidR="003F44C6" w:rsidRPr="00DB4274" w:rsidRDefault="003F44C6" w:rsidP="00DB42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274">
        <w:rPr>
          <w:rFonts w:ascii="Times New Roman" w:hAnsi="Times New Roman" w:cs="Times New Roman"/>
          <w:b/>
          <w:sz w:val="28"/>
          <w:szCs w:val="28"/>
        </w:rPr>
        <w:t>UWAGA!</w:t>
      </w:r>
      <w:r w:rsidR="00DB4274">
        <w:rPr>
          <w:rFonts w:ascii="Times New Roman" w:hAnsi="Times New Roman" w:cs="Times New Roman"/>
          <w:b/>
          <w:sz w:val="28"/>
          <w:szCs w:val="28"/>
        </w:rPr>
        <w:t>!!</w:t>
      </w:r>
    </w:p>
    <w:p w14:paraId="301A108E" w14:textId="7004C31D" w:rsidR="003F44C6" w:rsidRDefault="003F44C6" w:rsidP="006B3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można odbywać w innych grupach </w:t>
      </w:r>
      <w:r w:rsidR="00DB4274">
        <w:rPr>
          <w:rFonts w:ascii="Times New Roman" w:hAnsi="Times New Roman" w:cs="Times New Roman"/>
          <w:b/>
          <w:sz w:val="24"/>
          <w:szCs w:val="24"/>
        </w:rPr>
        <w:t xml:space="preserve">ćwiczeniowych </w:t>
      </w:r>
      <w:r>
        <w:rPr>
          <w:rFonts w:ascii="Times New Roman" w:hAnsi="Times New Roman" w:cs="Times New Roman"/>
          <w:b/>
          <w:sz w:val="24"/>
          <w:szCs w:val="24"/>
        </w:rPr>
        <w:t>po wcześniejszym uzyskaniu zgody osoby prowadzącej</w:t>
      </w:r>
      <w:r w:rsidR="00DB4274">
        <w:rPr>
          <w:rFonts w:ascii="Times New Roman" w:hAnsi="Times New Roman" w:cs="Times New Roman"/>
          <w:b/>
          <w:sz w:val="24"/>
          <w:szCs w:val="24"/>
        </w:rPr>
        <w:t xml:space="preserve"> na zamianę grupy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017B0DD" w14:textId="27ED5E48" w:rsidR="003F44C6" w:rsidRDefault="003F44C6" w:rsidP="006B3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44C6">
        <w:rPr>
          <w:rFonts w:ascii="Times New Roman" w:hAnsi="Times New Roman" w:cs="Times New Roman"/>
          <w:b/>
          <w:sz w:val="24"/>
          <w:szCs w:val="24"/>
        </w:rPr>
        <w:t>NIE MA MOŻLIWOŚCI ODPRACOWYWANIA ZAJĘĆ W DWÓCH RÓŻNYCH GRUPACH ĆWICZENIOWYCH</w:t>
      </w:r>
    </w:p>
    <w:p w14:paraId="6933731E" w14:textId="162195FB" w:rsidR="00DB4274" w:rsidRPr="00DB4274" w:rsidRDefault="00DB4274" w:rsidP="006B34F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B4274">
        <w:rPr>
          <w:rFonts w:ascii="Times New Roman" w:hAnsi="Times New Roman" w:cs="Times New Roman"/>
          <w:bCs/>
          <w:sz w:val="24"/>
          <w:szCs w:val="24"/>
        </w:rPr>
        <w:t>W przypadku nieobecności na zajęciach – postępowanie zgodne z Regulaminem Zakładu</w:t>
      </w:r>
    </w:p>
    <w:sectPr w:rsidR="00DB4274" w:rsidRPr="00DB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1DA"/>
    <w:multiLevelType w:val="hybridMultilevel"/>
    <w:tmpl w:val="3296EA3E"/>
    <w:lvl w:ilvl="0" w:tplc="BC9C22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329C"/>
    <w:multiLevelType w:val="hybridMultilevel"/>
    <w:tmpl w:val="7F84539C"/>
    <w:lvl w:ilvl="0" w:tplc="BC9C22D2">
      <w:start w:val="1"/>
      <w:numFmt w:val="decimal"/>
      <w:lvlText w:val="%1."/>
      <w:lvlJc w:val="left"/>
      <w:pPr>
        <w:ind w:left="108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D2330"/>
    <w:multiLevelType w:val="hybridMultilevel"/>
    <w:tmpl w:val="623E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7B0E"/>
    <w:multiLevelType w:val="hybridMultilevel"/>
    <w:tmpl w:val="42F2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8"/>
    <w:rsid w:val="000C3FB6"/>
    <w:rsid w:val="001115ED"/>
    <w:rsid w:val="00121EFD"/>
    <w:rsid w:val="00126617"/>
    <w:rsid w:val="001C3086"/>
    <w:rsid w:val="001D5518"/>
    <w:rsid w:val="001E2657"/>
    <w:rsid w:val="00253335"/>
    <w:rsid w:val="002B5105"/>
    <w:rsid w:val="00305D35"/>
    <w:rsid w:val="00320397"/>
    <w:rsid w:val="00327DA7"/>
    <w:rsid w:val="00346797"/>
    <w:rsid w:val="00386FFD"/>
    <w:rsid w:val="003D574B"/>
    <w:rsid w:val="003E632B"/>
    <w:rsid w:val="003F0594"/>
    <w:rsid w:val="003F44C6"/>
    <w:rsid w:val="004218D3"/>
    <w:rsid w:val="004A1E2C"/>
    <w:rsid w:val="004B42F1"/>
    <w:rsid w:val="004D38E9"/>
    <w:rsid w:val="00511C06"/>
    <w:rsid w:val="00545C73"/>
    <w:rsid w:val="00557801"/>
    <w:rsid w:val="005D2D9A"/>
    <w:rsid w:val="00665FA7"/>
    <w:rsid w:val="00681ADB"/>
    <w:rsid w:val="006A0CBD"/>
    <w:rsid w:val="006B0555"/>
    <w:rsid w:val="006B34F1"/>
    <w:rsid w:val="00787640"/>
    <w:rsid w:val="00794CA6"/>
    <w:rsid w:val="007F354C"/>
    <w:rsid w:val="008328FE"/>
    <w:rsid w:val="008C1D5A"/>
    <w:rsid w:val="008D597D"/>
    <w:rsid w:val="009071E5"/>
    <w:rsid w:val="009276E6"/>
    <w:rsid w:val="0099315E"/>
    <w:rsid w:val="009D66DB"/>
    <w:rsid w:val="00A0070C"/>
    <w:rsid w:val="00A3597F"/>
    <w:rsid w:val="00AD2131"/>
    <w:rsid w:val="00AD6563"/>
    <w:rsid w:val="00AF4F9F"/>
    <w:rsid w:val="00B066FA"/>
    <w:rsid w:val="00B82DF8"/>
    <w:rsid w:val="00C43CF3"/>
    <w:rsid w:val="00C6641D"/>
    <w:rsid w:val="00C923A7"/>
    <w:rsid w:val="00D43545"/>
    <w:rsid w:val="00D92CA3"/>
    <w:rsid w:val="00DB4274"/>
    <w:rsid w:val="00DB69F5"/>
    <w:rsid w:val="00E54E55"/>
    <w:rsid w:val="00EA5942"/>
    <w:rsid w:val="00EE2D33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452"/>
  <w15:chartTrackingRefBased/>
  <w15:docId w15:val="{D5CF2147-6B3B-4BE6-8DD1-DC41630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ADB"/>
    <w:pPr>
      <w:ind w:left="720"/>
      <w:contextualSpacing/>
    </w:pPr>
  </w:style>
  <w:style w:type="table" w:styleId="Tabela-Siatka">
    <w:name w:val="Table Grid"/>
    <w:basedOn w:val="Standardowy"/>
    <w:uiPriority w:val="39"/>
    <w:rsid w:val="0068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3</cp:revision>
  <cp:lastPrinted>2023-10-03T11:44:00Z</cp:lastPrinted>
  <dcterms:created xsi:type="dcterms:W3CDTF">2024-11-29T06:38:00Z</dcterms:created>
  <dcterms:modified xsi:type="dcterms:W3CDTF">2024-11-29T06:39:00Z</dcterms:modified>
</cp:coreProperties>
</file>