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B9F06" w14:textId="5046CFC2" w:rsidR="006527C3" w:rsidRDefault="006527C3" w:rsidP="00A54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AA3DCC" wp14:editId="227EAC00">
            <wp:simplePos x="0" y="0"/>
            <wp:positionH relativeFrom="column">
              <wp:posOffset>-53340</wp:posOffset>
            </wp:positionH>
            <wp:positionV relativeFrom="paragraph">
              <wp:posOffset>50165</wp:posOffset>
            </wp:positionV>
            <wp:extent cx="1950085" cy="762000"/>
            <wp:effectExtent l="0" t="0" r="0" b="0"/>
            <wp:wrapTopAndBottom/>
            <wp:docPr id="1" name="Obraz 1" descr="logotyp UMB oraz Centrum Doskonałości Dydakty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 UM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D92CD" w14:textId="3CF25352" w:rsidR="008C4AB7" w:rsidRPr="00A54220" w:rsidRDefault="008C4AB7" w:rsidP="006527C3">
      <w:pPr>
        <w:pStyle w:val="Tytu"/>
      </w:pPr>
      <w:r w:rsidRPr="00A54220">
        <w:t>OGŁOSZENIE</w:t>
      </w:r>
    </w:p>
    <w:p w14:paraId="56E48676" w14:textId="77777777" w:rsidR="00A54220" w:rsidRDefault="00A54220" w:rsidP="00A54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2A4F6" w14:textId="69FE2BD5" w:rsidR="008C4AB7" w:rsidRDefault="008C4AB7" w:rsidP="006527C3">
      <w:pPr>
        <w:pStyle w:val="Podtytu"/>
      </w:pPr>
      <w:r w:rsidRPr="003E367C">
        <w:t>Uniwersytet Medyczny w Białymstoku</w:t>
      </w:r>
    </w:p>
    <w:p w14:paraId="07FEC088" w14:textId="77777777" w:rsidR="006527C3" w:rsidRDefault="006527C3" w:rsidP="006527C3">
      <w:pPr>
        <w:pStyle w:val="Podtytu"/>
      </w:pPr>
      <w:r>
        <w:t>Centrum Doskonałości Dydaktycznej</w:t>
      </w:r>
      <w:r w:rsidR="003E367C" w:rsidRPr="003E367C">
        <w:t xml:space="preserve"> </w:t>
      </w:r>
    </w:p>
    <w:p w14:paraId="672A6659" w14:textId="7BDAD8DB" w:rsidR="008C4AB7" w:rsidRPr="006527C3" w:rsidRDefault="00757850" w:rsidP="006527C3">
      <w:pPr>
        <w:pStyle w:val="Podtytu"/>
      </w:pPr>
      <w:r>
        <w:t>Poszukuje pracownika na stanowisko ds. monitorowania</w:t>
      </w:r>
      <w:r w:rsidR="00FD3839">
        <w:t>, badań</w:t>
      </w:r>
      <w:r>
        <w:t xml:space="preserve"> i ewaluacji</w:t>
      </w:r>
    </w:p>
    <w:p w14:paraId="2039E3C7" w14:textId="621A016F" w:rsidR="008C4AB7" w:rsidRDefault="008C4AB7" w:rsidP="006527C3">
      <w:pPr>
        <w:pStyle w:val="Nagwek1"/>
      </w:pPr>
      <w:r w:rsidRPr="003E367C">
        <w:t>Zakres zadań</w:t>
      </w:r>
      <w:r w:rsidR="00E32023">
        <w:t>:</w:t>
      </w:r>
    </w:p>
    <w:p w14:paraId="5638D614" w14:textId="71A685FD" w:rsidR="00EC572B" w:rsidRDefault="00EC572B" w:rsidP="009271DF">
      <w:pPr>
        <w:pStyle w:val="Akapitzlist"/>
        <w:numPr>
          <w:ilvl w:val="0"/>
          <w:numId w:val="22"/>
        </w:numPr>
        <w:spacing w:after="120" w:line="360" w:lineRule="auto"/>
        <w:ind w:left="714" w:hanging="357"/>
      </w:pPr>
      <w:r>
        <w:t xml:space="preserve">realizacja </w:t>
      </w:r>
      <w:r w:rsidR="009271DF">
        <w:t>bada</w:t>
      </w:r>
      <w:r>
        <w:t xml:space="preserve">ń ilościowych i jakościowych związanych z </w:t>
      </w:r>
      <w:r w:rsidRPr="00EC572B">
        <w:t>wdrażani</w:t>
      </w:r>
      <w:r>
        <w:t>em</w:t>
      </w:r>
      <w:r w:rsidRPr="00EC572B">
        <w:t xml:space="preserve"> Strategii Doskonałości Dydaktycznej UMB</w:t>
      </w:r>
      <w:r>
        <w:t xml:space="preserve">, w tym badań </w:t>
      </w:r>
      <w:r w:rsidR="009271DF" w:rsidRPr="00802674">
        <w:t xml:space="preserve">potrzeb </w:t>
      </w:r>
      <w:r>
        <w:t>nauczycieli</w:t>
      </w:r>
      <w:r w:rsidR="009271DF" w:rsidRPr="00802674">
        <w:t xml:space="preserve"> akademickich, </w:t>
      </w:r>
      <w:r>
        <w:t>satysfakcji z warunków pracy itp.</w:t>
      </w:r>
    </w:p>
    <w:p w14:paraId="5B117289" w14:textId="19D05320" w:rsidR="00EC572B" w:rsidRDefault="00EC572B" w:rsidP="00EC572B">
      <w:pPr>
        <w:pStyle w:val="Akapitzlist"/>
        <w:numPr>
          <w:ilvl w:val="0"/>
          <w:numId w:val="22"/>
        </w:numPr>
        <w:spacing w:after="120" w:line="360" w:lineRule="auto"/>
        <w:ind w:left="714" w:hanging="357"/>
      </w:pPr>
      <w:r>
        <w:t xml:space="preserve">pozyskiwanie, gromadzenie oraz analiza statystyczna danych na potrzeby monitorowania </w:t>
      </w:r>
      <w:r w:rsidRPr="00802674">
        <w:t xml:space="preserve">postępów </w:t>
      </w:r>
      <w:r w:rsidR="00757850">
        <w:t xml:space="preserve">i ewaluacji </w:t>
      </w:r>
      <w:r w:rsidRPr="00802674">
        <w:t>wdrażania Strategii Doskonałości Dydaktycznej UMB;</w:t>
      </w:r>
    </w:p>
    <w:p w14:paraId="7FA031E4" w14:textId="0ABCC145" w:rsidR="009271DF" w:rsidRDefault="00EC572B" w:rsidP="009271DF">
      <w:pPr>
        <w:pStyle w:val="Akapitzlist"/>
        <w:numPr>
          <w:ilvl w:val="0"/>
          <w:numId w:val="22"/>
        </w:numPr>
        <w:spacing w:after="120" w:line="360" w:lineRule="auto"/>
        <w:ind w:left="714" w:hanging="357"/>
      </w:pPr>
      <w:r>
        <w:t>koordynacja różny</w:t>
      </w:r>
      <w:r w:rsidR="00652D15">
        <w:t>ch</w:t>
      </w:r>
      <w:r>
        <w:t xml:space="preserve"> form </w:t>
      </w:r>
      <w:r w:rsidR="009271DF" w:rsidRPr="00802674">
        <w:t>wsparci</w:t>
      </w:r>
      <w:r w:rsidR="00652D15">
        <w:t>a</w:t>
      </w:r>
      <w:r>
        <w:t xml:space="preserve"> na rzecz</w:t>
      </w:r>
      <w:r w:rsidR="009271DF" w:rsidRPr="00802674">
        <w:t xml:space="preserve"> rozwoju kompetencji dydaktyczn</w:t>
      </w:r>
      <w:r>
        <w:t>ych</w:t>
      </w:r>
      <w:r w:rsidR="009271DF" w:rsidRPr="00802674">
        <w:t>;</w:t>
      </w:r>
    </w:p>
    <w:p w14:paraId="084DF03B" w14:textId="59884C9B" w:rsidR="00EC572B" w:rsidRPr="00802674" w:rsidRDefault="00EC572B" w:rsidP="009271DF">
      <w:pPr>
        <w:pStyle w:val="Akapitzlist"/>
        <w:numPr>
          <w:ilvl w:val="0"/>
          <w:numId w:val="22"/>
        </w:numPr>
        <w:spacing w:after="120" w:line="360" w:lineRule="auto"/>
        <w:ind w:left="714" w:hanging="357"/>
      </w:pPr>
      <w:r>
        <w:t>współpraca z podmiotami zewnętrznymi w zakresie zadań jednostki;</w:t>
      </w:r>
    </w:p>
    <w:p w14:paraId="4C5F9D1C" w14:textId="20CF7591" w:rsidR="006527C3" w:rsidRPr="00802674" w:rsidRDefault="006527C3" w:rsidP="006527C3">
      <w:pPr>
        <w:pStyle w:val="Akapitzlist"/>
        <w:numPr>
          <w:ilvl w:val="0"/>
          <w:numId w:val="22"/>
        </w:numPr>
        <w:spacing w:after="120" w:line="360" w:lineRule="auto"/>
        <w:ind w:left="714" w:hanging="357"/>
      </w:pPr>
      <w:r w:rsidRPr="00802674">
        <w:t>obsługa administracyjna Rady Doskonałości Dydaktycznej</w:t>
      </w:r>
      <w:r w:rsidR="001A39B5">
        <w:t>.</w:t>
      </w:r>
    </w:p>
    <w:p w14:paraId="62D7CB41" w14:textId="790D1C3C" w:rsidR="008C4AB7" w:rsidRPr="006527C3" w:rsidRDefault="008C4AB7" w:rsidP="006527C3">
      <w:pPr>
        <w:pStyle w:val="Nagwek1"/>
      </w:pPr>
      <w:r w:rsidRPr="006527C3">
        <w:t>Wymagania:</w:t>
      </w:r>
    </w:p>
    <w:p w14:paraId="19DE1DAF" w14:textId="77777777" w:rsidR="00032C17" w:rsidRDefault="00032C17" w:rsidP="00032C17">
      <w:pPr>
        <w:pStyle w:val="Akapitzlist"/>
        <w:numPr>
          <w:ilvl w:val="0"/>
          <w:numId w:val="23"/>
        </w:numPr>
        <w:spacing w:after="120" w:line="360" w:lineRule="auto"/>
        <w:ind w:left="714" w:hanging="357"/>
      </w:pPr>
      <w:r w:rsidRPr="0018341E">
        <w:t xml:space="preserve">umiejętność </w:t>
      </w:r>
      <w:r>
        <w:t>analityczne</w:t>
      </w:r>
    </w:p>
    <w:p w14:paraId="78BD3340" w14:textId="5809AF8C" w:rsidR="00F512C4" w:rsidRPr="0018341E" w:rsidRDefault="00F512C4" w:rsidP="0018341E">
      <w:pPr>
        <w:pStyle w:val="Akapitzlist"/>
        <w:numPr>
          <w:ilvl w:val="0"/>
          <w:numId w:val="23"/>
        </w:numPr>
        <w:spacing w:after="120" w:line="360" w:lineRule="auto"/>
        <w:ind w:left="714" w:hanging="357"/>
      </w:pPr>
      <w:r w:rsidRPr="0018341E">
        <w:t xml:space="preserve">mile widziane doświadczenie w pracy </w:t>
      </w:r>
      <w:r w:rsidR="009271DF">
        <w:t xml:space="preserve">związanej z realizacją </w:t>
      </w:r>
      <w:r w:rsidR="006527C3" w:rsidRPr="0018341E">
        <w:t>bada</w:t>
      </w:r>
      <w:r w:rsidR="009271DF">
        <w:t>ń</w:t>
      </w:r>
      <w:r w:rsidR="00FD3839">
        <w:t xml:space="preserve"> lub analizą statystyczną </w:t>
      </w:r>
    </w:p>
    <w:p w14:paraId="71F1A4EA" w14:textId="77777777" w:rsidR="00032C17" w:rsidRPr="0018341E" w:rsidRDefault="00032C17" w:rsidP="00032C17">
      <w:pPr>
        <w:pStyle w:val="Akapitzlist"/>
        <w:numPr>
          <w:ilvl w:val="0"/>
          <w:numId w:val="25"/>
        </w:numPr>
        <w:spacing w:after="120" w:line="360" w:lineRule="auto"/>
      </w:pPr>
      <w:r w:rsidRPr="0018341E">
        <w:t>wykształcenie kierunkowe w dziedzinie: socjologia</w:t>
      </w:r>
      <w:r>
        <w:t xml:space="preserve">, </w:t>
      </w:r>
      <w:r w:rsidRPr="0018341E">
        <w:t>pedagogika</w:t>
      </w:r>
      <w:r>
        <w:t xml:space="preserve"> lub zarządzanie</w:t>
      </w:r>
    </w:p>
    <w:p w14:paraId="6F87E400" w14:textId="77777777" w:rsidR="009271DF" w:rsidRPr="0018341E" w:rsidRDefault="009271DF" w:rsidP="00032C17">
      <w:pPr>
        <w:pStyle w:val="Akapitzlist"/>
        <w:numPr>
          <w:ilvl w:val="0"/>
          <w:numId w:val="25"/>
        </w:numPr>
        <w:spacing w:after="120" w:line="360" w:lineRule="auto"/>
        <w:ind w:left="714" w:hanging="357"/>
      </w:pPr>
      <w:r w:rsidRPr="0018341E">
        <w:t>biegła znajomość pakietu MS Office Word i Excel</w:t>
      </w:r>
    </w:p>
    <w:p w14:paraId="79CE296E" w14:textId="224A04EA" w:rsidR="0018341E" w:rsidRPr="0018341E" w:rsidRDefault="009271DF" w:rsidP="00032C17">
      <w:pPr>
        <w:pStyle w:val="Akapitzlist"/>
        <w:numPr>
          <w:ilvl w:val="0"/>
          <w:numId w:val="25"/>
        </w:numPr>
        <w:spacing w:after="120" w:line="360" w:lineRule="auto"/>
        <w:ind w:left="714" w:hanging="357"/>
      </w:pPr>
      <w:r w:rsidRPr="0018341E">
        <w:t>umiejętność planowania i organizacji pracy własnej</w:t>
      </w:r>
      <w:r>
        <w:t xml:space="preserve"> oraz  </w:t>
      </w:r>
      <w:r w:rsidR="0018341E" w:rsidRPr="0018341E">
        <w:t>współpracy w zespole i efektywnej komunikacji</w:t>
      </w:r>
    </w:p>
    <w:p w14:paraId="74D6BC70" w14:textId="16E8E08C" w:rsidR="00F512C4" w:rsidRPr="0018341E" w:rsidRDefault="00F512C4" w:rsidP="00032C17">
      <w:pPr>
        <w:pStyle w:val="Akapitzlist"/>
        <w:numPr>
          <w:ilvl w:val="0"/>
          <w:numId w:val="25"/>
        </w:numPr>
        <w:spacing w:after="120" w:line="360" w:lineRule="auto"/>
        <w:ind w:left="714" w:hanging="357"/>
      </w:pPr>
      <w:r w:rsidRPr="0018341E">
        <w:t>odpowiedzialność</w:t>
      </w:r>
      <w:r w:rsidR="0018341E">
        <w:t>,</w:t>
      </w:r>
      <w:r w:rsidRPr="0018341E">
        <w:t xml:space="preserve"> terminowość</w:t>
      </w:r>
      <w:r w:rsidR="0018341E">
        <w:t>, kreatywność</w:t>
      </w:r>
    </w:p>
    <w:p w14:paraId="6A0172DD" w14:textId="6D1471ED" w:rsidR="00F9426A" w:rsidRPr="0018341E" w:rsidRDefault="008C4AB7" w:rsidP="0018341E">
      <w:pPr>
        <w:pStyle w:val="Nagwek1"/>
      </w:pPr>
      <w:r w:rsidRPr="0018341E">
        <w:t>Oferujemy:</w:t>
      </w:r>
    </w:p>
    <w:p w14:paraId="51E70CA6" w14:textId="3D1C1665" w:rsidR="00F512C4" w:rsidRPr="0018341E" w:rsidRDefault="00F512C4" w:rsidP="0018341E">
      <w:pPr>
        <w:pStyle w:val="Akapitzlist"/>
        <w:numPr>
          <w:ilvl w:val="0"/>
          <w:numId w:val="24"/>
        </w:numPr>
        <w:spacing w:after="120" w:line="360" w:lineRule="auto"/>
      </w:pPr>
      <w:r w:rsidRPr="0018341E">
        <w:t xml:space="preserve">szkolenia i możliwość </w:t>
      </w:r>
      <w:r w:rsidR="0018341E">
        <w:t xml:space="preserve">stałego </w:t>
      </w:r>
      <w:r w:rsidRPr="0018341E">
        <w:t>rozwoju</w:t>
      </w:r>
    </w:p>
    <w:p w14:paraId="6A6A7B4C" w14:textId="77777777" w:rsidR="00F512C4" w:rsidRPr="0018341E" w:rsidRDefault="00F512C4" w:rsidP="0018341E">
      <w:pPr>
        <w:pStyle w:val="Akapitzlist"/>
        <w:numPr>
          <w:ilvl w:val="0"/>
          <w:numId w:val="24"/>
        </w:numPr>
        <w:spacing w:after="120" w:line="360" w:lineRule="auto"/>
      </w:pPr>
      <w:r w:rsidRPr="0018341E">
        <w:t>możliwość udziału w międzynarodowych projektach</w:t>
      </w:r>
    </w:p>
    <w:p w14:paraId="73022317" w14:textId="3D2364B5" w:rsidR="00F512C4" w:rsidRPr="0018341E" w:rsidRDefault="004D2246" w:rsidP="0018341E">
      <w:pPr>
        <w:pStyle w:val="Akapitzlist"/>
        <w:numPr>
          <w:ilvl w:val="0"/>
          <w:numId w:val="24"/>
        </w:numPr>
        <w:spacing w:after="120" w:line="360" w:lineRule="auto"/>
      </w:pPr>
      <w:r w:rsidRPr="0018341E">
        <w:t>dofinansowanie do wypoczynku pracowników</w:t>
      </w:r>
    </w:p>
    <w:p w14:paraId="20041140" w14:textId="43342CC3" w:rsidR="004D2246" w:rsidRPr="0018341E" w:rsidRDefault="004D2246" w:rsidP="0018341E">
      <w:pPr>
        <w:pStyle w:val="Akapitzlist"/>
        <w:numPr>
          <w:ilvl w:val="0"/>
          <w:numId w:val="24"/>
        </w:numPr>
        <w:spacing w:after="120" w:line="360" w:lineRule="auto"/>
      </w:pPr>
      <w:r w:rsidRPr="0018341E">
        <w:t>dofinansowanie do wypoczynków dzieci pracowników</w:t>
      </w:r>
      <w:r w:rsidR="006F0089" w:rsidRPr="0018341E">
        <w:t xml:space="preserve">, paczki dla dzieci na święta </w:t>
      </w:r>
    </w:p>
    <w:p w14:paraId="53B8C959" w14:textId="10A4D652" w:rsidR="004D2246" w:rsidRPr="0018341E" w:rsidRDefault="004D2246" w:rsidP="0018341E">
      <w:pPr>
        <w:pStyle w:val="Akapitzlist"/>
        <w:numPr>
          <w:ilvl w:val="0"/>
          <w:numId w:val="24"/>
        </w:numPr>
        <w:spacing w:after="120" w:line="360" w:lineRule="auto"/>
      </w:pPr>
      <w:r w:rsidRPr="0018341E">
        <w:t xml:space="preserve">dopłata do biletów na imprezy kulturalne </w:t>
      </w:r>
    </w:p>
    <w:p w14:paraId="4970D687" w14:textId="344458C8" w:rsidR="004D2246" w:rsidRPr="0018341E" w:rsidRDefault="006F0089" w:rsidP="0018341E">
      <w:pPr>
        <w:pStyle w:val="Akapitzlist"/>
        <w:numPr>
          <w:ilvl w:val="0"/>
          <w:numId w:val="24"/>
        </w:numPr>
        <w:spacing w:after="120" w:line="360" w:lineRule="auto"/>
      </w:pPr>
      <w:r w:rsidRPr="0018341E">
        <w:t xml:space="preserve">trzynasta wypłata </w:t>
      </w:r>
    </w:p>
    <w:p w14:paraId="61D0DD4E" w14:textId="65801E58" w:rsidR="00A54220" w:rsidRPr="0018341E" w:rsidRDefault="008C4AB7" w:rsidP="0018341E">
      <w:pPr>
        <w:pStyle w:val="Nagwek1"/>
      </w:pPr>
      <w:r w:rsidRPr="0018341E">
        <w:lastRenderedPageBreak/>
        <w:t>Wymagane dokumenty:</w:t>
      </w:r>
    </w:p>
    <w:p w14:paraId="59D302C1" w14:textId="3AA342CA" w:rsidR="00A54220" w:rsidRPr="0018341E" w:rsidRDefault="008C4AB7" w:rsidP="00E927DD">
      <w:pPr>
        <w:pStyle w:val="Akapitzlist"/>
        <w:numPr>
          <w:ilvl w:val="0"/>
          <w:numId w:val="24"/>
        </w:numPr>
        <w:spacing w:before="240" w:after="240" w:line="360" w:lineRule="auto"/>
        <w:ind w:left="714" w:hanging="357"/>
      </w:pPr>
      <w:r w:rsidRPr="0018341E">
        <w:t>CV</w:t>
      </w:r>
    </w:p>
    <w:p w14:paraId="2A308EFC" w14:textId="1511B61A" w:rsidR="008C4AB7" w:rsidRPr="00F512C4" w:rsidRDefault="008C4AB7" w:rsidP="0018341E">
      <w:pPr>
        <w:rPr>
          <w:b/>
          <w:bCs/>
        </w:rPr>
      </w:pPr>
      <w:r w:rsidRPr="00F512C4">
        <w:t xml:space="preserve">Termin składania aplikacji: </w:t>
      </w:r>
      <w:r w:rsidRPr="00F512C4">
        <w:rPr>
          <w:b/>
          <w:bCs/>
        </w:rPr>
        <w:t xml:space="preserve">do dnia </w:t>
      </w:r>
      <w:r w:rsidR="005B5940">
        <w:rPr>
          <w:b/>
          <w:bCs/>
        </w:rPr>
        <w:t>18</w:t>
      </w:r>
      <w:bookmarkStart w:id="0" w:name="_GoBack"/>
      <w:bookmarkEnd w:id="0"/>
      <w:r w:rsidR="009271DF">
        <w:rPr>
          <w:b/>
          <w:bCs/>
        </w:rPr>
        <w:t>.1</w:t>
      </w:r>
      <w:r w:rsidR="00032C17">
        <w:rPr>
          <w:b/>
          <w:bCs/>
        </w:rPr>
        <w:t>2</w:t>
      </w:r>
      <w:r w:rsidR="00F9426A" w:rsidRPr="00F512C4">
        <w:rPr>
          <w:b/>
          <w:bCs/>
        </w:rPr>
        <w:t>.202</w:t>
      </w:r>
      <w:r w:rsidR="006F0089">
        <w:rPr>
          <w:b/>
          <w:bCs/>
        </w:rPr>
        <w:t>4</w:t>
      </w:r>
    </w:p>
    <w:p w14:paraId="78CD362D" w14:textId="3B978554" w:rsidR="00F9426A" w:rsidRPr="00980B58" w:rsidRDefault="00F9426A" w:rsidP="0018341E">
      <w:r w:rsidRPr="00F512C4">
        <w:t xml:space="preserve">Proszę o przesłanie wiadomości email o temacie </w:t>
      </w:r>
      <w:r w:rsidR="00FF5574">
        <w:t xml:space="preserve">PRACOWNIK </w:t>
      </w:r>
      <w:r w:rsidR="0018341E">
        <w:t>CDD</w:t>
      </w:r>
      <w:r w:rsidR="00FF5574">
        <w:t xml:space="preserve"> </w:t>
      </w:r>
      <w:r w:rsidRPr="00F512C4">
        <w:t xml:space="preserve">wraz z aktualnym CV na adres </w:t>
      </w:r>
      <w:hyperlink r:id="rId9" w:history="1">
        <w:r w:rsidR="009271DF" w:rsidRPr="00FD3839">
          <w:rPr>
            <w:rStyle w:val="Hipercze"/>
            <w:rFonts w:eastAsia="Calibri" w:cstheme="minorHAnsi"/>
            <w:sz w:val="24"/>
            <w:szCs w:val="24"/>
          </w:rPr>
          <w:t>malgorzata.zynel@umb.edu.pl</w:t>
        </w:r>
      </w:hyperlink>
    </w:p>
    <w:p w14:paraId="6D98A12B" w14:textId="3BDFE28D" w:rsidR="008C4AB7" w:rsidRPr="00F512C4" w:rsidRDefault="008C4AB7" w:rsidP="0018341E">
      <w:r w:rsidRPr="00F512C4">
        <w:t>Zastrzegamy sobie prawo przeprowadzenia rozmowy z wybranymi kandydatami.</w:t>
      </w:r>
    </w:p>
    <w:sectPr w:rsidR="008C4AB7" w:rsidRPr="00F512C4" w:rsidSect="00EC572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3EC"/>
    <w:multiLevelType w:val="hybridMultilevel"/>
    <w:tmpl w:val="335CC9A2"/>
    <w:lvl w:ilvl="0" w:tplc="0415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" w15:restartNumberingAfterBreak="0">
    <w:nsid w:val="02E35EC8"/>
    <w:multiLevelType w:val="hybridMultilevel"/>
    <w:tmpl w:val="B11AC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44B20"/>
    <w:multiLevelType w:val="hybridMultilevel"/>
    <w:tmpl w:val="C1BCD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10CFA"/>
    <w:multiLevelType w:val="hybridMultilevel"/>
    <w:tmpl w:val="17A204F6"/>
    <w:lvl w:ilvl="0" w:tplc="5694F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7206"/>
    <w:multiLevelType w:val="multilevel"/>
    <w:tmpl w:val="1E9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1118E"/>
    <w:multiLevelType w:val="hybridMultilevel"/>
    <w:tmpl w:val="2DDCB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6625C4"/>
    <w:multiLevelType w:val="hybridMultilevel"/>
    <w:tmpl w:val="09D6C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054D"/>
    <w:multiLevelType w:val="hybridMultilevel"/>
    <w:tmpl w:val="2E18D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E46DB"/>
    <w:multiLevelType w:val="hybridMultilevel"/>
    <w:tmpl w:val="FA8683B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F3156C"/>
    <w:multiLevelType w:val="hybridMultilevel"/>
    <w:tmpl w:val="931C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70CB1"/>
    <w:multiLevelType w:val="hybridMultilevel"/>
    <w:tmpl w:val="2662F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A33D3"/>
    <w:multiLevelType w:val="hybridMultilevel"/>
    <w:tmpl w:val="CE10CB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C74B4"/>
    <w:multiLevelType w:val="hybridMultilevel"/>
    <w:tmpl w:val="F8AA2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B2891"/>
    <w:multiLevelType w:val="multilevel"/>
    <w:tmpl w:val="192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60D8F"/>
    <w:multiLevelType w:val="hybridMultilevel"/>
    <w:tmpl w:val="931C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13B9D"/>
    <w:multiLevelType w:val="hybridMultilevel"/>
    <w:tmpl w:val="52E4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B5ABC"/>
    <w:multiLevelType w:val="hybridMultilevel"/>
    <w:tmpl w:val="40B60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01650"/>
    <w:multiLevelType w:val="hybridMultilevel"/>
    <w:tmpl w:val="70F63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6A5893"/>
    <w:multiLevelType w:val="hybridMultilevel"/>
    <w:tmpl w:val="87E49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A1153"/>
    <w:multiLevelType w:val="hybridMultilevel"/>
    <w:tmpl w:val="931C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D50D4"/>
    <w:multiLevelType w:val="hybridMultilevel"/>
    <w:tmpl w:val="56F2E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D64FA"/>
    <w:multiLevelType w:val="hybridMultilevel"/>
    <w:tmpl w:val="328A3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A2224"/>
    <w:multiLevelType w:val="hybridMultilevel"/>
    <w:tmpl w:val="F0F8F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F0E70"/>
    <w:multiLevelType w:val="hybridMultilevel"/>
    <w:tmpl w:val="311C7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867E9"/>
    <w:multiLevelType w:val="hybridMultilevel"/>
    <w:tmpl w:val="49220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2"/>
  </w:num>
  <w:num w:numId="5">
    <w:abstractNumId w:val="17"/>
  </w:num>
  <w:num w:numId="6">
    <w:abstractNumId w:val="18"/>
  </w:num>
  <w:num w:numId="7">
    <w:abstractNumId w:val="7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4"/>
  </w:num>
  <w:num w:numId="15">
    <w:abstractNumId w:val="0"/>
  </w:num>
  <w:num w:numId="16">
    <w:abstractNumId w:val="24"/>
  </w:num>
  <w:num w:numId="17">
    <w:abstractNumId w:val="20"/>
  </w:num>
  <w:num w:numId="18">
    <w:abstractNumId w:val="5"/>
  </w:num>
  <w:num w:numId="19">
    <w:abstractNumId w:val="15"/>
  </w:num>
  <w:num w:numId="20">
    <w:abstractNumId w:val="21"/>
  </w:num>
  <w:num w:numId="21">
    <w:abstractNumId w:val="1"/>
  </w:num>
  <w:num w:numId="22">
    <w:abstractNumId w:val="14"/>
  </w:num>
  <w:num w:numId="23">
    <w:abstractNumId w:val="19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B7"/>
    <w:rsid w:val="00013263"/>
    <w:rsid w:val="00032C17"/>
    <w:rsid w:val="00051B83"/>
    <w:rsid w:val="0018341E"/>
    <w:rsid w:val="00193DF7"/>
    <w:rsid w:val="001A39B5"/>
    <w:rsid w:val="001A7D8D"/>
    <w:rsid w:val="00222AE7"/>
    <w:rsid w:val="002C49E9"/>
    <w:rsid w:val="00314FE5"/>
    <w:rsid w:val="00381DEE"/>
    <w:rsid w:val="003E367C"/>
    <w:rsid w:val="004320ED"/>
    <w:rsid w:val="0048789E"/>
    <w:rsid w:val="004D2246"/>
    <w:rsid w:val="004ED095"/>
    <w:rsid w:val="005B5940"/>
    <w:rsid w:val="006527C3"/>
    <w:rsid w:val="00652D15"/>
    <w:rsid w:val="006F0089"/>
    <w:rsid w:val="00701534"/>
    <w:rsid w:val="00757850"/>
    <w:rsid w:val="007B628C"/>
    <w:rsid w:val="007D1016"/>
    <w:rsid w:val="00806B4F"/>
    <w:rsid w:val="00822980"/>
    <w:rsid w:val="008A6E91"/>
    <w:rsid w:val="008C4AB7"/>
    <w:rsid w:val="008F4CC5"/>
    <w:rsid w:val="008F69DC"/>
    <w:rsid w:val="00902306"/>
    <w:rsid w:val="00917285"/>
    <w:rsid w:val="009271DF"/>
    <w:rsid w:val="00980B58"/>
    <w:rsid w:val="00A54220"/>
    <w:rsid w:val="00AA6727"/>
    <w:rsid w:val="00BD3DBB"/>
    <w:rsid w:val="00C41C30"/>
    <w:rsid w:val="00C95242"/>
    <w:rsid w:val="00E32023"/>
    <w:rsid w:val="00E417C1"/>
    <w:rsid w:val="00E848AA"/>
    <w:rsid w:val="00E927DD"/>
    <w:rsid w:val="00E97FFB"/>
    <w:rsid w:val="00EC572B"/>
    <w:rsid w:val="00F512C4"/>
    <w:rsid w:val="00F9426A"/>
    <w:rsid w:val="00FD3839"/>
    <w:rsid w:val="00FF4D84"/>
    <w:rsid w:val="00FF5574"/>
    <w:rsid w:val="09DC8A7E"/>
    <w:rsid w:val="0CC1D688"/>
    <w:rsid w:val="17FE630C"/>
    <w:rsid w:val="1C21D634"/>
    <w:rsid w:val="1FB6372D"/>
    <w:rsid w:val="2ED1673E"/>
    <w:rsid w:val="43424E63"/>
    <w:rsid w:val="5086AB1F"/>
    <w:rsid w:val="6CF91E82"/>
    <w:rsid w:val="782362BA"/>
    <w:rsid w:val="7EAEB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71FE"/>
  <w15:chartTrackingRefBased/>
  <w15:docId w15:val="{5EF2E0F0-661E-433D-8C7C-0D7F91E2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AB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4AB7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C4A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9E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5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527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2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6527C3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6527C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27C3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Domylnaczcionkaakapitu"/>
    <w:rsid w:val="006527C3"/>
  </w:style>
  <w:style w:type="character" w:customStyle="1" w:styleId="AkapitzlistZnak">
    <w:name w:val="Akapit z listą Znak"/>
    <w:aliases w:val="CW_Lista Znak"/>
    <w:link w:val="Akapitzlist"/>
    <w:uiPriority w:val="34"/>
    <w:locked/>
    <w:rsid w:val="006527C3"/>
  </w:style>
  <w:style w:type="character" w:customStyle="1" w:styleId="Nagwek1Znak">
    <w:name w:val="Nagłówek 1 Znak"/>
    <w:basedOn w:val="Domylnaczcionkaakapitu"/>
    <w:link w:val="Nagwek1"/>
    <w:uiPriority w:val="9"/>
    <w:rsid w:val="00652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834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3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lgorzata.zynel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a60cb2-e60f-44fd-8adb-09598a0275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6233397B2D42AD4DCB8363ED486D" ma:contentTypeVersion="16" ma:contentTypeDescription="Create a new document." ma:contentTypeScope="" ma:versionID="6bf11373dec68abb327bcdef0e0a6dcc">
  <xsd:schema xmlns:xsd="http://www.w3.org/2001/XMLSchema" xmlns:xs="http://www.w3.org/2001/XMLSchema" xmlns:p="http://schemas.microsoft.com/office/2006/metadata/properties" xmlns:ns3="8ca60cb2-e60f-44fd-8adb-09598a02758a" xmlns:ns4="e12985c8-d1c6-40fe-823d-d3452721736d" targetNamespace="http://schemas.microsoft.com/office/2006/metadata/properties" ma:root="true" ma:fieldsID="ae22115076de5e082c63008ecc659f10" ns3:_="" ns4:_="">
    <xsd:import namespace="8ca60cb2-e60f-44fd-8adb-09598a02758a"/>
    <xsd:import namespace="e12985c8-d1c6-40fe-823d-d345272173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60cb2-e60f-44fd-8adb-09598a027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985c8-d1c6-40fe-823d-d34527217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822DA-3C7F-4F3D-ACE1-95F4B3475E22}">
  <ds:schemaRefs>
    <ds:schemaRef ds:uri="http://schemas.microsoft.com/office/2006/metadata/properties"/>
    <ds:schemaRef ds:uri="http://schemas.microsoft.com/office/infopath/2007/PartnerControls"/>
    <ds:schemaRef ds:uri="8ca60cb2-e60f-44fd-8adb-09598a02758a"/>
  </ds:schemaRefs>
</ds:datastoreItem>
</file>

<file path=customXml/itemProps2.xml><?xml version="1.0" encoding="utf-8"?>
<ds:datastoreItem xmlns:ds="http://schemas.openxmlformats.org/officeDocument/2006/customXml" ds:itemID="{42D8668E-831B-40E3-BDDC-46721510E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60cb2-e60f-44fd-8adb-09598a02758a"/>
    <ds:schemaRef ds:uri="e12985c8-d1c6-40fe-823d-d34527217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8021F-54DB-4704-A1EC-F014ADF9B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Małgorzata Żynel</cp:lastModifiedBy>
  <cp:revision>4</cp:revision>
  <cp:lastPrinted>2024-11-18T11:07:00Z</cp:lastPrinted>
  <dcterms:created xsi:type="dcterms:W3CDTF">2024-12-05T11:52:00Z</dcterms:created>
  <dcterms:modified xsi:type="dcterms:W3CDTF">2024-12-05T12:33:00Z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0x01010048AC6233397B2D42AD4DCB8363ED486D</vt:lpwstr>
  </property>
</Properties>
</file>